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0A04" w:rsidRPr="00CF343B" w:rsidRDefault="00A55CA2" w:rsidP="00EB7471">
      <w:pPr>
        <w:ind w:left="-540" w:right="175" w:firstLine="540"/>
        <w:jc w:val="center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Comments</w:t>
      </w:r>
    </w:p>
    <w:p w:rsidR="00A55CA2" w:rsidRPr="00CF343B" w:rsidRDefault="00A55CA2" w:rsidP="00EB7471">
      <w:pPr>
        <w:ind w:left="-540" w:right="175" w:firstLine="540"/>
        <w:jc w:val="center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Moldova</w:t>
      </w:r>
    </w:p>
    <w:p w:rsidR="00A55CA2" w:rsidRPr="00CF343B" w:rsidRDefault="00A55CA2" w:rsidP="00EB7471">
      <w:pPr>
        <w:ind w:left="-540" w:right="175" w:firstLine="540"/>
        <w:jc w:val="center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</w:p>
    <w:p w:rsidR="003204C2" w:rsidRPr="00CF343B" w:rsidRDefault="003204C2" w:rsidP="00EB7471">
      <w:pPr>
        <w:ind w:left="-540" w:right="175" w:firstLine="540"/>
        <w:jc w:val="both"/>
        <w:rPr>
          <w:sz w:val="28"/>
          <w:szCs w:val="28"/>
          <w:lang w:val="en-US"/>
        </w:rPr>
      </w:pPr>
    </w:p>
    <w:p w:rsidR="00FF08A5" w:rsidRPr="00CF343B" w:rsidRDefault="00FF08A5" w:rsidP="00EB7471">
      <w:pPr>
        <w:pStyle w:val="NormalWeb"/>
        <w:ind w:left="-540" w:right="175" w:firstLine="540"/>
        <w:rPr>
          <w:sz w:val="28"/>
          <w:szCs w:val="28"/>
          <w:lang w:val="ro-RO"/>
        </w:rPr>
      </w:pPr>
      <w:r w:rsidRPr="00CF343B">
        <w:rPr>
          <w:sz w:val="28"/>
          <w:szCs w:val="28"/>
          <w:lang w:val="ro-RO"/>
        </w:rPr>
        <w:t>Vladislav</w:t>
      </w:r>
      <w:r w:rsidR="00235B7A">
        <w:rPr>
          <w:sz w:val="28"/>
          <w:szCs w:val="28"/>
          <w:lang w:val="ro-RO"/>
        </w:rPr>
        <w:t xml:space="preserve"> </w:t>
      </w:r>
      <w:r w:rsidRPr="00CF343B">
        <w:rPr>
          <w:sz w:val="28"/>
          <w:szCs w:val="28"/>
          <w:lang w:val="ro-RO"/>
        </w:rPr>
        <w:t>GRIBINCEA,</w:t>
      </w:r>
      <w:r w:rsidR="00235B7A">
        <w:rPr>
          <w:sz w:val="28"/>
          <w:szCs w:val="28"/>
          <w:lang w:val="ro-RO"/>
        </w:rPr>
        <w:t xml:space="preserve"> </w:t>
      </w:r>
      <w:r w:rsidRPr="00CF343B">
        <w:rPr>
          <w:sz w:val="28"/>
          <w:szCs w:val="28"/>
          <w:lang w:val="ro-RO"/>
        </w:rPr>
        <w:t>Anastasia</w:t>
      </w:r>
      <w:r w:rsidR="00235B7A">
        <w:rPr>
          <w:sz w:val="28"/>
          <w:szCs w:val="28"/>
          <w:lang w:val="ro-RO"/>
        </w:rPr>
        <w:t xml:space="preserve"> </w:t>
      </w:r>
      <w:r w:rsidRPr="00CF343B">
        <w:rPr>
          <w:sz w:val="28"/>
          <w:szCs w:val="28"/>
          <w:lang w:val="ro-RO"/>
        </w:rPr>
        <w:t>PASCARI,</w:t>
      </w:r>
      <w:r w:rsidR="00235B7A">
        <w:rPr>
          <w:sz w:val="28"/>
          <w:szCs w:val="28"/>
          <w:lang w:val="ro-RO"/>
        </w:rPr>
        <w:t xml:space="preserve"> </w:t>
      </w:r>
      <w:r w:rsidRPr="00CF343B">
        <w:rPr>
          <w:sz w:val="28"/>
          <w:szCs w:val="28"/>
          <w:lang w:val="ro-RO"/>
        </w:rPr>
        <w:t>Olivia</w:t>
      </w:r>
      <w:r w:rsidR="00235B7A">
        <w:rPr>
          <w:sz w:val="28"/>
          <w:szCs w:val="28"/>
          <w:lang w:val="ro-RO"/>
        </w:rPr>
        <w:t xml:space="preserve"> </w:t>
      </w:r>
      <w:r w:rsidRPr="00CF343B">
        <w:rPr>
          <w:sz w:val="28"/>
          <w:szCs w:val="28"/>
          <w:lang w:val="ro-RO"/>
        </w:rPr>
        <w:t>PÎRŢAC</w:t>
      </w:r>
    </w:p>
    <w:p w:rsidR="00FF08A5" w:rsidRPr="00CF343B" w:rsidRDefault="00FF08A5" w:rsidP="00EB7471">
      <w:pPr>
        <w:pStyle w:val="NormalWeb"/>
        <w:ind w:left="-540" w:right="175" w:firstLine="540"/>
        <w:rPr>
          <w:sz w:val="28"/>
          <w:szCs w:val="28"/>
          <w:lang w:val="ro-RO"/>
        </w:rPr>
      </w:pPr>
    </w:p>
    <w:p w:rsidR="00FF08A5" w:rsidRPr="00CF343B" w:rsidRDefault="00FF08A5" w:rsidP="00EB7471">
      <w:pPr>
        <w:pStyle w:val="NormalWeb"/>
        <w:ind w:left="-540" w:right="175" w:firstLine="540"/>
        <w:rPr>
          <w:rStyle w:val="apple-converted-space"/>
          <w:b/>
          <w:sz w:val="28"/>
          <w:szCs w:val="28"/>
          <w:lang w:val="en-US"/>
        </w:rPr>
      </w:pPr>
      <w:r w:rsidRPr="00CF343B">
        <w:rPr>
          <w:rStyle w:val="apple-style-span"/>
          <w:b/>
          <w:sz w:val="28"/>
          <w:szCs w:val="28"/>
          <w:lang w:val="en-US"/>
        </w:rPr>
        <w:t>General</w:t>
      </w:r>
      <w:r w:rsidR="00235B7A">
        <w:rPr>
          <w:rStyle w:val="apple-style-span"/>
          <w:b/>
          <w:sz w:val="28"/>
          <w:szCs w:val="28"/>
          <w:lang w:val="en-US"/>
        </w:rPr>
        <w:t xml:space="preserve"> </w:t>
      </w:r>
      <w:r w:rsidRPr="00CF343B">
        <w:rPr>
          <w:rStyle w:val="apple-style-span"/>
          <w:b/>
          <w:sz w:val="28"/>
          <w:szCs w:val="28"/>
          <w:lang w:val="en-US"/>
        </w:rPr>
        <w:t>issues</w:t>
      </w:r>
    </w:p>
    <w:p w:rsidR="009F4D63" w:rsidRPr="00CF343B" w:rsidRDefault="00FF08A5" w:rsidP="00EB7471">
      <w:pPr>
        <w:pStyle w:val="NormalWeb"/>
        <w:spacing w:before="120"/>
        <w:ind w:left="-540" w:right="175" w:firstLine="540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develop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</w:t>
      </w:r>
      <w:r w:rsidR="00237356" w:rsidRPr="00CF343B">
        <w:rPr>
          <w:rStyle w:val="apple-style-span"/>
          <w:sz w:val="28"/>
          <w:szCs w:val="28"/>
          <w:lang w:val="en-US"/>
        </w:rPr>
        <w:t>hereinafter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"Law</w:t>
      </w:r>
      <w:r w:rsidRPr="00CF343B">
        <w:rPr>
          <w:rStyle w:val="apple-style-span"/>
          <w:sz w:val="28"/>
          <w:szCs w:val="28"/>
          <w:lang w:val="en-US"/>
        </w:rPr>
        <w:t>")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37E0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37E0" w:rsidRPr="00CF343B">
        <w:rPr>
          <w:rStyle w:val="apple-style-span"/>
          <w:sz w:val="28"/>
          <w:szCs w:val="28"/>
          <w:lang w:val="en-US"/>
        </w:rPr>
        <w:t>dictated,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37E0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37E0" w:rsidRPr="00CF343B">
        <w:rPr>
          <w:rStyle w:val="apple-style-span"/>
          <w:sz w:val="28"/>
          <w:szCs w:val="28"/>
          <w:lang w:val="en-US"/>
        </w:rPr>
        <w:t>particular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37E0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sometimes,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obsolete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legislation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sz w:val="28"/>
          <w:szCs w:val="28"/>
          <w:lang w:val="en-GB"/>
        </w:rPr>
        <w:t>respect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for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private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family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life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complexity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relationships.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Until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governed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32,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etc.)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16,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1422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1424),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Administrative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Offences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/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/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Broadcasting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14,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16,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etc.)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L</w:t>
      </w:r>
      <w:r w:rsidR="00874A1C" w:rsidRPr="00CF343B">
        <w:rPr>
          <w:rStyle w:val="apple-style-span"/>
          <w:sz w:val="28"/>
          <w:szCs w:val="28"/>
          <w:lang w:val="en-US"/>
        </w:rPr>
        <w:t>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27)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g</w:t>
      </w:r>
      <w:r w:rsidRPr="00CF343B">
        <w:rPr>
          <w:rStyle w:val="apple-style-span"/>
          <w:sz w:val="28"/>
          <w:szCs w:val="28"/>
          <w:lang w:val="en-US"/>
        </w:rPr>
        <w:t>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</w:t>
      </w:r>
      <w:r w:rsidR="00874A1C" w:rsidRPr="00CF343B">
        <w:rPr>
          <w:rStyle w:val="apple-style-span"/>
          <w:sz w:val="28"/>
          <w:szCs w:val="28"/>
          <w:lang w:val="en-US"/>
        </w:rPr>
        <w:t>gulation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sz w:val="28"/>
          <w:szCs w:val="28"/>
          <w:lang w:val="en-GB"/>
        </w:rPr>
        <w:t>respect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for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private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family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practice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granting,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particular</w:t>
      </w:r>
      <w:r w:rsidR="001657A8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dignity,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</w:t>
      </w:r>
      <w:r w:rsidR="00874A1C" w:rsidRPr="00CF343B">
        <w:rPr>
          <w:rStyle w:val="apple-style-span"/>
          <w:sz w:val="28"/>
          <w:szCs w:val="28"/>
          <w:lang w:val="en-US"/>
        </w:rPr>
        <w:t>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privacy,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whereas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excessively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limited.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result,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2010,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European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Human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(hereinafter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"EC</w:t>
      </w:r>
      <w:r w:rsidR="001657A8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HR")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resolutions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</w:t>
      </w:r>
      <w:r w:rsidR="00874A1C" w:rsidRPr="00CF343B">
        <w:rPr>
          <w:rStyle w:val="apple-style-span"/>
          <w:sz w:val="28"/>
          <w:szCs w:val="28"/>
          <w:lang w:val="en-US"/>
        </w:rPr>
        <w:t>ettled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Moldovan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courts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guaranteed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European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Convention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Human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(hereinafter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"ECHR").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draft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74A1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significantly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reduce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infringement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speech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</w:t>
      </w:r>
      <w:r w:rsidR="001657A8" w:rsidRPr="00CF343B">
        <w:rPr>
          <w:rStyle w:val="apple-style-span"/>
          <w:sz w:val="28"/>
          <w:szCs w:val="28"/>
          <w:lang w:val="en-US"/>
        </w:rPr>
        <w:t>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violation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life</w:t>
      </w:r>
      <w:r w:rsidRPr="00CF343B">
        <w:rPr>
          <w:rStyle w:val="apple-style-span"/>
          <w:sz w:val="28"/>
          <w:szCs w:val="28"/>
          <w:lang w:val="en-US"/>
        </w:rPr>
        <w:t>."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4F3DAD" w:rsidRPr="00CF343B" w:rsidRDefault="00FF08A5" w:rsidP="00EB7471">
      <w:pPr>
        <w:pStyle w:val="NormalWeb"/>
        <w:spacing w:before="120"/>
        <w:ind w:left="-540" w:right="175" w:firstLine="540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contains,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scope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speech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(content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principles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Council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Europe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standards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clearly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Moldova)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specific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aspects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331CC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331CC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prohibition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criticize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9),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including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331CC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11),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effects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presumption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innocence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12),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13)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etc..),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</w:t>
      </w:r>
      <w:r w:rsidR="00C331CC" w:rsidRPr="00CF343B">
        <w:rPr>
          <w:rStyle w:val="apple-style-span"/>
          <w:sz w:val="28"/>
          <w:szCs w:val="28"/>
          <w:lang w:val="en-US"/>
        </w:rPr>
        <w:t>ntains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331CC" w:rsidRPr="00CF343B">
        <w:rPr>
          <w:rStyle w:val="apple-style-span"/>
          <w:sz w:val="28"/>
          <w:szCs w:val="28"/>
          <w:lang w:val="en-US"/>
        </w:rPr>
        <w:t>specific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331CC" w:rsidRPr="00CF343B">
        <w:rPr>
          <w:rStyle w:val="apple-style-span"/>
          <w:sz w:val="28"/>
          <w:szCs w:val="28"/>
          <w:lang w:val="en-US"/>
        </w:rPr>
        <w:t>provisions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331C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331CC" w:rsidRPr="00CF343B">
        <w:rPr>
          <w:rStyle w:val="apple-style-span"/>
          <w:sz w:val="28"/>
          <w:szCs w:val="28"/>
          <w:lang w:val="en-US"/>
        </w:rPr>
        <w:t>p</w:t>
      </w:r>
      <w:r w:rsidRPr="00CF343B">
        <w:rPr>
          <w:rStyle w:val="apple-style-span"/>
          <w:sz w:val="28"/>
          <w:szCs w:val="28"/>
          <w:lang w:val="en-US"/>
        </w:rPr>
        <w:t>rocedure,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observed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</w:t>
      </w:r>
      <w:r w:rsidR="004F3DAD" w:rsidRPr="00CF343B">
        <w:rPr>
          <w:rStyle w:val="apple-style-span"/>
          <w:sz w:val="28"/>
          <w:szCs w:val="28"/>
          <w:lang w:val="en-US"/>
        </w:rPr>
        <w:t>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sz w:val="28"/>
          <w:szCs w:val="28"/>
          <w:lang w:val="en-GB"/>
        </w:rPr>
        <w:t>respect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for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private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family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life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6F5DA3" w:rsidRPr="00CF343B" w:rsidRDefault="004F3DAD" w:rsidP="00EB7471">
      <w:pPr>
        <w:pStyle w:val="NormalWeb"/>
        <w:spacing w:before="120"/>
        <w:ind w:left="-540" w:right="175" w:firstLine="540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</w:t>
      </w:r>
      <w:r w:rsidR="00FF08A5" w:rsidRPr="00CF343B">
        <w:rPr>
          <w:rStyle w:val="apple-style-span"/>
          <w:sz w:val="28"/>
          <w:szCs w:val="28"/>
          <w:lang w:val="en-US"/>
        </w:rPr>
        <w:t>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introduced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pre–trial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settlement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cases.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Establishing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contribute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pre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trial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settlement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disputes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ordering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parties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involved.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intro</w:t>
      </w:r>
      <w:r w:rsidRPr="00CF343B">
        <w:rPr>
          <w:rStyle w:val="apple-style-span"/>
          <w:sz w:val="28"/>
          <w:szCs w:val="28"/>
          <w:lang w:val="en-US"/>
        </w:rPr>
        <w:t>duced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additional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77D9" w:rsidRPr="00CF343B">
        <w:rPr>
          <w:rStyle w:val="apple-style-span"/>
          <w:sz w:val="28"/>
          <w:szCs w:val="28"/>
          <w:lang w:val="en-US"/>
        </w:rPr>
        <w:t>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77D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77D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suit</w:t>
      </w:r>
      <w:r w:rsidR="00DE77D9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77D9" w:rsidRPr="00CF343B">
        <w:rPr>
          <w:rStyle w:val="apple-style-span"/>
          <w:sz w:val="28"/>
          <w:szCs w:val="28"/>
          <w:lang w:val="en-US"/>
        </w:rPr>
        <w:t>w</w:t>
      </w:r>
      <w:r w:rsidR="00FF08A5" w:rsidRPr="00CF343B">
        <w:rPr>
          <w:rStyle w:val="apple-style-span"/>
          <w:sz w:val="28"/>
          <w:szCs w:val="28"/>
          <w:lang w:val="en-US"/>
        </w:rPr>
        <w:t>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facilitate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examination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requests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defamation.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45502" w:rsidRPr="00CF343B">
        <w:rPr>
          <w:rStyle w:val="apple-style-span"/>
          <w:sz w:val="28"/>
          <w:szCs w:val="28"/>
          <w:lang w:val="en-US"/>
        </w:rPr>
        <w:t>T</w:t>
      </w:r>
      <w:r w:rsidR="00FF08A5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5502" w:rsidRPr="00CF343B">
        <w:rPr>
          <w:rStyle w:val="apple-style-span"/>
          <w:sz w:val="28"/>
          <w:szCs w:val="28"/>
          <w:lang w:val="en-US"/>
        </w:rPr>
        <w:t>explains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550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5502"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550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succession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550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proceedings</w:t>
      </w:r>
      <w:r w:rsidR="00112066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limits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applied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related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defamation,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clarifies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burden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proof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presumptions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applied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cases</w:t>
      </w:r>
      <w:r w:rsidR="00112066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explai</w:t>
      </w:r>
      <w:r w:rsidR="00112066" w:rsidRPr="00CF343B">
        <w:rPr>
          <w:rStyle w:val="apple-style-span"/>
          <w:sz w:val="28"/>
          <w:szCs w:val="28"/>
          <w:lang w:val="en-US"/>
        </w:rPr>
        <w:t>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publication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reply,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assessment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caused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natural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circumstances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exclude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lastRenderedPageBreak/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defamation.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examination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conc</w:t>
      </w:r>
      <w:r w:rsidR="00542010" w:rsidRPr="00CF343B">
        <w:rPr>
          <w:rStyle w:val="apple-style-span"/>
          <w:sz w:val="28"/>
          <w:szCs w:val="28"/>
          <w:lang w:val="en-US"/>
        </w:rPr>
        <w:t>erning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while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expression.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112066" w:rsidRPr="00CF343B" w:rsidRDefault="00FF08A5" w:rsidP="00EB7471">
      <w:pPr>
        <w:pStyle w:val="NormalWeb"/>
        <w:spacing w:before="120"/>
        <w:ind w:left="-540" w:right="175" w:firstLine="540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organic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42010" w:rsidRPr="00CF343B">
        <w:rPr>
          <w:rStyle w:val="apple-converted-space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42010" w:rsidRPr="00CF343B">
        <w:rPr>
          <w:rStyle w:val="apple-converted-space"/>
          <w:sz w:val="28"/>
          <w:szCs w:val="28"/>
          <w:lang w:val="en-US"/>
        </w:rPr>
        <w:t>means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42010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42010" w:rsidRPr="00CF343B">
        <w:rPr>
          <w:rStyle w:val="apple-converted-space"/>
          <w:sz w:val="28"/>
          <w:szCs w:val="28"/>
          <w:lang w:val="en-US"/>
        </w:rPr>
        <w:t>this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Press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27,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disuse.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approved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contents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art.16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2066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through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5F29CF" w:rsidRPr="00CF343B" w:rsidRDefault="00112066" w:rsidP="00EB7471">
      <w:pPr>
        <w:pStyle w:val="NormalWeb"/>
        <w:spacing w:before="120"/>
        <w:ind w:left="-540" w:right="175" w:firstLine="540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</w:t>
      </w:r>
      <w:r w:rsidR="00FF08A5" w:rsidRPr="00CF343B">
        <w:rPr>
          <w:rStyle w:val="apple-style-span"/>
          <w:sz w:val="28"/>
          <w:szCs w:val="28"/>
          <w:lang w:val="en-US"/>
        </w:rPr>
        <w:t>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refer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licensing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F08A5" w:rsidRPr="00CF343B">
        <w:rPr>
          <w:rStyle w:val="apple-style-span"/>
          <w:sz w:val="28"/>
          <w:szCs w:val="28"/>
          <w:lang w:val="en-US"/>
        </w:rPr>
        <w:t>broadcasters.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FF08A5" w:rsidRPr="00CF343B" w:rsidRDefault="00FF08A5" w:rsidP="00EB7471">
      <w:pPr>
        <w:pStyle w:val="NormalWeb"/>
        <w:spacing w:before="120"/>
        <w:ind w:left="-540" w:right="175" w:firstLine="540"/>
        <w:rPr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ECtHR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jurisprudence.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A55CA2" w:rsidRPr="00CF343B" w:rsidRDefault="00A55CA2" w:rsidP="00EB7471">
      <w:pPr>
        <w:ind w:left="-540" w:right="175" w:firstLine="540"/>
        <w:jc w:val="both"/>
        <w:rPr>
          <w:sz w:val="28"/>
          <w:szCs w:val="28"/>
          <w:lang w:val="ro-RO"/>
        </w:rPr>
      </w:pPr>
    </w:p>
    <w:p w:rsidR="00E337EE" w:rsidRPr="00CF343B" w:rsidRDefault="00E337EE" w:rsidP="00EB7471">
      <w:pPr>
        <w:pStyle w:val="Heading3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Art.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1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purpose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scope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law</w:t>
      </w:r>
    </w:p>
    <w:p w:rsidR="00E337EE" w:rsidRPr="00CF343B" w:rsidRDefault="00E337EE" w:rsidP="00EB7471">
      <w:pPr>
        <w:numPr>
          <w:ilvl w:val="0"/>
          <w:numId w:val="1"/>
        </w:numPr>
        <w:tabs>
          <w:tab w:val="clear" w:pos="720"/>
          <w:tab w:val="num" w:pos="-90"/>
          <w:tab w:val="left" w:pos="5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purpose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well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appropriate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balance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between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honour,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dignity,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professional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reputation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respect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life.</w:t>
      </w:r>
    </w:p>
    <w:p w:rsidR="00E337EE" w:rsidRPr="00CF343B" w:rsidRDefault="00E337EE" w:rsidP="00EB7471">
      <w:pPr>
        <w:numPr>
          <w:ilvl w:val="0"/>
          <w:numId w:val="1"/>
        </w:numPr>
        <w:tabs>
          <w:tab w:val="clear" w:pos="720"/>
          <w:tab w:val="num" w:pos="-90"/>
          <w:tab w:val="left" w:pos="5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regulate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rapport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referring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granting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electoral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competitors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electoral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campaigns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copyrights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neighbouring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rights.</w:t>
      </w:r>
      <w:r w:rsidR="00235B7A">
        <w:rPr>
          <w:b/>
          <w:sz w:val="28"/>
          <w:szCs w:val="28"/>
          <w:lang w:val="en-GB"/>
        </w:rPr>
        <w:t xml:space="preserve">  </w:t>
      </w:r>
    </w:p>
    <w:p w:rsidR="00424A2F" w:rsidRPr="00CF343B" w:rsidRDefault="00424A2F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22094F" w:rsidRPr="00CF343B" w:rsidRDefault="0022094F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</w:t>
      </w:r>
      <w:r w:rsidR="00123C4D" w:rsidRPr="00CF343B">
        <w:rPr>
          <w:rStyle w:val="apple-style-span"/>
          <w:sz w:val="28"/>
          <w:szCs w:val="28"/>
          <w:lang w:val="en-US"/>
        </w:rPr>
        <w:t>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sz w:val="28"/>
          <w:szCs w:val="28"/>
          <w:lang w:val="en-GB"/>
        </w:rPr>
        <w:t>respect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for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private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family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ri</w:t>
      </w:r>
      <w:r w:rsidRPr="00CF343B">
        <w:rPr>
          <w:rStyle w:val="apple-style-span"/>
          <w:sz w:val="28"/>
          <w:szCs w:val="28"/>
          <w:lang w:val="en-US"/>
        </w:rPr>
        <w:t>ghts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guaranteed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respectively,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respectively).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sz w:val="28"/>
          <w:szCs w:val="28"/>
          <w:lang w:val="en-GB"/>
        </w:rPr>
        <w:t>respect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for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private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life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</w:t>
      </w:r>
      <w:r w:rsidRPr="00CF343B">
        <w:rPr>
          <w:rStyle w:val="apple-style-span"/>
          <w:i/>
          <w:sz w:val="28"/>
          <w:szCs w:val="28"/>
          <w:lang w:val="en-US"/>
        </w:rPr>
        <w:t>Petrenco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Moldova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March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2010).</w:t>
      </w:r>
    </w:p>
    <w:p w:rsidR="00123C4D" w:rsidRPr="00CF343B" w:rsidRDefault="0022094F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essential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democratic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primary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progress.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neither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</w:t>
      </w:r>
      <w:r w:rsidR="00123C4D" w:rsidRPr="00CF343B">
        <w:rPr>
          <w:rStyle w:val="apple-style-span"/>
          <w:sz w:val="28"/>
          <w:szCs w:val="28"/>
          <w:lang w:val="en-US"/>
        </w:rPr>
        <w:t>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dignity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sz w:val="28"/>
          <w:szCs w:val="28"/>
          <w:lang w:val="en-GB"/>
        </w:rPr>
        <w:t>private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family</w:t>
      </w:r>
      <w:r w:rsidR="00235B7A">
        <w:rPr>
          <w:sz w:val="28"/>
          <w:szCs w:val="28"/>
          <w:lang w:val="en-GB"/>
        </w:rPr>
        <w:t xml:space="preserve"> </w:t>
      </w:r>
      <w:r w:rsidR="00123C4D" w:rsidRPr="00CF343B">
        <w:rPr>
          <w:sz w:val="28"/>
          <w:szCs w:val="28"/>
          <w:lang w:val="en-GB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absolute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other.</w:t>
      </w:r>
    </w:p>
    <w:p w:rsidR="00123C4D" w:rsidRPr="00CF343B" w:rsidRDefault="0022094F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aimed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risk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concerned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claim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his/her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affected.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automatically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limiting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frustrates,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shocks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disturbs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</w:t>
      </w:r>
      <w:r w:rsidRPr="00CF343B">
        <w:rPr>
          <w:rStyle w:val="apple-style-span"/>
          <w:i/>
          <w:sz w:val="28"/>
          <w:szCs w:val="28"/>
          <w:lang w:val="en-US"/>
        </w:rPr>
        <w:t>Lingens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Austria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1986,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§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41).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solution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balanced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thorough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analysis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relevant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C5328C">
        <w:rPr>
          <w:rStyle w:val="apple-style-span"/>
          <w:sz w:val="28"/>
          <w:szCs w:val="28"/>
          <w:lang w:val="en-US"/>
        </w:rPr>
        <w:t>.</w:t>
      </w:r>
    </w:p>
    <w:p w:rsidR="00C411AC" w:rsidRDefault="0022094F" w:rsidP="00EB7471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411AC" w:rsidRPr="00CF343B">
        <w:rPr>
          <w:rStyle w:val="apple-converted-space"/>
          <w:sz w:val="28"/>
          <w:szCs w:val="28"/>
          <w:lang w:val="en-US"/>
        </w:rPr>
        <w:t>l</w:t>
      </w:r>
      <w:r w:rsidRPr="00CF343B">
        <w:rPr>
          <w:rStyle w:val="apple-style-span"/>
          <w:sz w:val="28"/>
          <w:szCs w:val="28"/>
          <w:lang w:val="en-US"/>
        </w:rPr>
        <w:t>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regulate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similar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categories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relations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general,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entail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held.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reason,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process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forced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collection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411A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regulated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</w:p>
    <w:p w:rsidR="00C7413C" w:rsidRPr="00CF343B" w:rsidRDefault="0022094F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Given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peculiarity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electoral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campaign,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granting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candidates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campaign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regulated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Electoral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64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6).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requested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completion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campaign.</w:t>
      </w:r>
    </w:p>
    <w:p w:rsidR="007D3A69" w:rsidRDefault="00C7413C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alleged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violation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copyright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</w:t>
      </w:r>
      <w:r w:rsidR="0022094F" w:rsidRPr="00CF343B">
        <w:rPr>
          <w:rStyle w:val="apple-style-span"/>
          <w:sz w:val="28"/>
          <w:szCs w:val="28"/>
          <w:lang w:val="en-US"/>
        </w:rPr>
        <w:t>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provisions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inapplicable.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disputes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resolved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laws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copyright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neighboring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rights.</w:t>
      </w:r>
    </w:p>
    <w:p w:rsidR="00C7413C" w:rsidRPr="00CF343B" w:rsidRDefault="0022094F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regulations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applicable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Internet,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23C4D"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specific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regard,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largely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413C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yet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area.</w:t>
      </w:r>
    </w:p>
    <w:p w:rsidR="0022094F" w:rsidRPr="00CF343B" w:rsidRDefault="00C7413C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</w:t>
      </w:r>
      <w:r w:rsidR="0022094F" w:rsidRPr="00CF343B">
        <w:rPr>
          <w:rStyle w:val="apple-style-span"/>
          <w:sz w:val="28"/>
          <w:szCs w:val="28"/>
          <w:lang w:val="en-US"/>
        </w:rPr>
        <w:t>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art.</w:t>
      </w:r>
      <w:r w:rsidRPr="00CF343B">
        <w:rPr>
          <w:rStyle w:val="apple-style-span"/>
          <w:sz w:val="28"/>
          <w:szCs w:val="28"/>
          <w:lang w:val="en-US"/>
        </w:rPr>
        <w:t>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safeguar</w:t>
      </w:r>
      <w:r w:rsidRPr="00CF343B">
        <w:rPr>
          <w:rStyle w:val="apple-style-span"/>
          <w:sz w:val="28"/>
          <w:szCs w:val="28"/>
          <w:lang w:val="en-US"/>
        </w:rPr>
        <w:t>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applicable,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6B4E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6B4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enjoy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immunity.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immunities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introduced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ensure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proper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functioning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mechanisms.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immunity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letter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privilege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9715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function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holding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function</w:t>
      </w:r>
      <w:r w:rsidR="0022094F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reason,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immunity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cover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statements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President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Members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Parliament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outside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4F" w:rsidRPr="00CF343B">
        <w:rPr>
          <w:rStyle w:val="apple-style-span"/>
          <w:sz w:val="28"/>
          <w:szCs w:val="28"/>
          <w:lang w:val="en-US"/>
        </w:rPr>
        <w:t>the</w:t>
      </w:r>
      <w:r w:rsidR="003204C2" w:rsidRPr="00CF343B">
        <w:rPr>
          <w:rStyle w:val="apple-style-span"/>
          <w:sz w:val="28"/>
          <w:szCs w:val="28"/>
          <w:lang w:val="en-US"/>
        </w:rPr>
        <w:t>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04C2" w:rsidRPr="00CF343B">
        <w:rPr>
          <w:rStyle w:val="apple-style-span"/>
          <w:sz w:val="28"/>
          <w:szCs w:val="28"/>
          <w:lang w:val="en-US"/>
        </w:rPr>
        <w:t>job.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</w:p>
    <w:p w:rsidR="003204C2" w:rsidRPr="00CF343B" w:rsidRDefault="003204C2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D54958" w:rsidRPr="007D3A69" w:rsidRDefault="00D54958" w:rsidP="00EB7471">
      <w:pPr>
        <w:pStyle w:val="Heading3"/>
        <w:ind w:left="-540" w:right="175" w:firstLine="540"/>
        <w:jc w:val="both"/>
        <w:rPr>
          <w:sz w:val="28"/>
          <w:szCs w:val="28"/>
          <w:lang w:val="en-GB"/>
        </w:rPr>
      </w:pPr>
      <w:r w:rsidRPr="007D3A69">
        <w:rPr>
          <w:sz w:val="28"/>
          <w:szCs w:val="28"/>
          <w:lang w:val="en-GB"/>
        </w:rPr>
        <w:t>Art.</w:t>
      </w:r>
      <w:r w:rsidR="00235B7A">
        <w:rPr>
          <w:sz w:val="28"/>
          <w:szCs w:val="28"/>
          <w:lang w:val="en-GB"/>
        </w:rPr>
        <w:t xml:space="preserve"> </w:t>
      </w:r>
      <w:r w:rsidRPr="007D3A69">
        <w:rPr>
          <w:sz w:val="28"/>
          <w:szCs w:val="28"/>
          <w:lang w:val="en-GB"/>
        </w:rPr>
        <w:t>2</w:t>
      </w:r>
      <w:r w:rsidR="00235B7A">
        <w:rPr>
          <w:sz w:val="28"/>
          <w:szCs w:val="28"/>
          <w:lang w:val="en-GB"/>
        </w:rPr>
        <w:t xml:space="preserve"> </w:t>
      </w:r>
      <w:r w:rsidRPr="007D3A69">
        <w:rPr>
          <w:sz w:val="28"/>
          <w:szCs w:val="28"/>
          <w:lang w:val="en-GB"/>
        </w:rPr>
        <w:t>Terms</w:t>
      </w:r>
      <w:r w:rsidR="00235B7A">
        <w:rPr>
          <w:sz w:val="28"/>
          <w:szCs w:val="28"/>
          <w:lang w:val="en-GB"/>
        </w:rPr>
        <w:t xml:space="preserve"> </w:t>
      </w:r>
      <w:r w:rsidRPr="007D3A69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Pr="007D3A69">
        <w:rPr>
          <w:sz w:val="28"/>
          <w:szCs w:val="28"/>
          <w:lang w:val="en-GB"/>
        </w:rPr>
        <w:t>expressions</w:t>
      </w:r>
      <w:r w:rsidR="00235B7A">
        <w:rPr>
          <w:sz w:val="28"/>
          <w:szCs w:val="28"/>
          <w:lang w:val="en-GB"/>
        </w:rPr>
        <w:t xml:space="preserve"> </w:t>
      </w:r>
    </w:p>
    <w:p w:rsidR="00D54958" w:rsidRPr="007D3A69" w:rsidRDefault="00D54958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terms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expressions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used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following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meanings:</w:t>
      </w:r>
    </w:p>
    <w:p w:rsidR="00D54958" w:rsidRPr="007D3A69" w:rsidRDefault="00D54958" w:rsidP="00EB747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defamation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false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harming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about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person;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process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whereby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passes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third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parties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(at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least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one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except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defamed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one);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facts,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opinions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ideas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form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text,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sound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and/or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picture;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fact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event,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process,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phenomenon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took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place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past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takes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place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specific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place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time,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whose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truthfulness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can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proved;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value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judgement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opinion,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comment,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theory,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idea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reflects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attitude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towards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fact,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whose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truthfulness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cannot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proved;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value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judgement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without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sufficient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factual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basis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judgement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based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didn’t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take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place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took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place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but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were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distorted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falsehood;</w:t>
      </w:r>
      <w:r w:rsidR="00235B7A">
        <w:rPr>
          <w:b/>
          <w:sz w:val="28"/>
          <w:szCs w:val="28"/>
          <w:lang w:val="en-GB"/>
        </w:rPr>
        <w:t xml:space="preserve">  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insult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verbal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non-verbal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intentionally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offences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line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generally-accepted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norms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democratic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society;</w:t>
      </w:r>
    </w:p>
    <w:p w:rsidR="00D54958" w:rsidRPr="007D3A69" w:rsidRDefault="00D54958" w:rsidP="00EB7471">
      <w:p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censorship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unjustified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distortion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journalistic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material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management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outlet;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unjustified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ban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disseminating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certain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imposed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management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outlet;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orders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given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its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staff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editorial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activity,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form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barring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printing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effected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authorities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occupying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functions.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D54958" w:rsidRPr="007D3A69" w:rsidRDefault="00D54958" w:rsidP="00EB7471">
      <w:pPr>
        <w:pStyle w:val="BodyTextIndent2"/>
        <w:tabs>
          <w:tab w:val="left" w:pos="360"/>
        </w:tabs>
        <w:ind w:left="-540" w:right="175" w:firstLine="540"/>
        <w:jc w:val="both"/>
        <w:rPr>
          <w:b/>
          <w:color w:val="auto"/>
          <w:sz w:val="28"/>
          <w:szCs w:val="28"/>
          <w:lang w:val="en-GB"/>
        </w:rPr>
      </w:pPr>
      <w:r w:rsidRPr="002D5903">
        <w:rPr>
          <w:b/>
          <w:i/>
          <w:color w:val="auto"/>
          <w:sz w:val="28"/>
          <w:szCs w:val="28"/>
          <w:lang w:val="en-GB"/>
        </w:rPr>
        <w:t>information</w:t>
      </w:r>
      <w:r w:rsidR="00235B7A">
        <w:rPr>
          <w:b/>
          <w:i/>
          <w:color w:val="auto"/>
          <w:sz w:val="28"/>
          <w:szCs w:val="28"/>
          <w:lang w:val="en-GB"/>
        </w:rPr>
        <w:t xml:space="preserve"> </w:t>
      </w:r>
      <w:r w:rsidRPr="002D5903">
        <w:rPr>
          <w:b/>
          <w:i/>
          <w:color w:val="auto"/>
          <w:sz w:val="28"/>
          <w:szCs w:val="28"/>
          <w:lang w:val="en-GB"/>
        </w:rPr>
        <w:t>concerning</w:t>
      </w:r>
      <w:r w:rsidR="00235B7A">
        <w:rPr>
          <w:b/>
          <w:i/>
          <w:color w:val="auto"/>
          <w:sz w:val="28"/>
          <w:szCs w:val="28"/>
          <w:lang w:val="en-GB"/>
        </w:rPr>
        <w:t xml:space="preserve"> </w:t>
      </w:r>
      <w:r w:rsidRPr="002D5903">
        <w:rPr>
          <w:b/>
          <w:i/>
          <w:color w:val="auto"/>
          <w:sz w:val="28"/>
          <w:szCs w:val="28"/>
          <w:lang w:val="en-GB"/>
        </w:rPr>
        <w:t>private</w:t>
      </w:r>
      <w:r w:rsidR="00235B7A">
        <w:rPr>
          <w:b/>
          <w:i/>
          <w:color w:val="auto"/>
          <w:sz w:val="28"/>
          <w:szCs w:val="28"/>
          <w:lang w:val="en-GB"/>
        </w:rPr>
        <w:t xml:space="preserve"> </w:t>
      </w:r>
      <w:r w:rsidRPr="002D5903">
        <w:rPr>
          <w:b/>
          <w:i/>
          <w:color w:val="auto"/>
          <w:sz w:val="28"/>
          <w:szCs w:val="28"/>
          <w:lang w:val="en-GB"/>
        </w:rPr>
        <w:t>and</w:t>
      </w:r>
      <w:r w:rsidR="00235B7A">
        <w:rPr>
          <w:b/>
          <w:i/>
          <w:color w:val="auto"/>
          <w:sz w:val="28"/>
          <w:szCs w:val="28"/>
          <w:lang w:val="en-GB"/>
        </w:rPr>
        <w:t xml:space="preserve"> </w:t>
      </w:r>
      <w:r w:rsidRPr="002D5903">
        <w:rPr>
          <w:b/>
          <w:i/>
          <w:color w:val="auto"/>
          <w:sz w:val="28"/>
          <w:szCs w:val="28"/>
          <w:lang w:val="en-GB"/>
        </w:rPr>
        <w:t>family</w:t>
      </w:r>
      <w:r w:rsidR="00235B7A">
        <w:rPr>
          <w:b/>
          <w:i/>
          <w:color w:val="auto"/>
          <w:sz w:val="28"/>
          <w:szCs w:val="28"/>
          <w:lang w:val="en-GB"/>
        </w:rPr>
        <w:t xml:space="preserve"> </w:t>
      </w:r>
      <w:r w:rsidRPr="002D5903">
        <w:rPr>
          <w:b/>
          <w:i/>
          <w:color w:val="auto"/>
          <w:sz w:val="28"/>
          <w:szCs w:val="28"/>
          <w:lang w:val="en-GB"/>
        </w:rPr>
        <w:t>life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–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any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information,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including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pictures,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concerning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family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life,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life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at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home,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correspondence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and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its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content,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health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and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physiological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deficiencies,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sexual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orientation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and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sexual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life,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as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well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as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behaviour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a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person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in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circumstances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when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such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a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person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has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reasonable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expectations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7D3A69">
        <w:rPr>
          <w:b/>
          <w:color w:val="auto"/>
          <w:sz w:val="28"/>
          <w:szCs w:val="28"/>
          <w:lang w:val="en-GB"/>
        </w:rPr>
        <w:t>privacy;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public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concern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interest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society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(and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sheer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curiosity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individuals)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events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related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exercise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power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democratic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state,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matters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normally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arouse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interest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society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parts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it;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lastRenderedPageBreak/>
        <w:t>public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authority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institution,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agency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exponent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power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provides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services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utility;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D54958" w:rsidRPr="007D3A69" w:rsidRDefault="00D54958" w:rsidP="00EB7471">
      <w:pPr>
        <w:tabs>
          <w:tab w:val="left" w:pos="360"/>
          <w:tab w:val="left" w:pos="258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person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exercising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public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functions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exercising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functions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power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(executive,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legislative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judicial),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administering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provides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services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utility;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public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figure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exercising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functions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functions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concern,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about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whom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arouses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concern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due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status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position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society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due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circumstances;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D54958" w:rsidRPr="007D3A69" w:rsidRDefault="00D54958" w:rsidP="00EB7471">
      <w:pPr>
        <w:tabs>
          <w:tab w:val="left" w:pos="360"/>
          <w:tab w:val="left" w:pos="258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document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of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a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public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authority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document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issued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authority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exercising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functions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power;</w:t>
      </w:r>
    </w:p>
    <w:p w:rsidR="00D54958" w:rsidRPr="007D3A69" w:rsidRDefault="00D54958" w:rsidP="00EB7471">
      <w:pPr>
        <w:tabs>
          <w:tab w:val="left" w:pos="360"/>
          <w:tab w:val="left" w:pos="258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communication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by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a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public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authority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statement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made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authority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exercising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functions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power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behalf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authority;</w:t>
      </w:r>
    </w:p>
    <w:p w:rsidR="00D54958" w:rsidRPr="007D3A69" w:rsidRDefault="00D54958" w:rsidP="00EB7471">
      <w:pPr>
        <w:pStyle w:val="BodyText"/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mass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means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communication,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printed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electronic,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journalist;</w:t>
      </w:r>
    </w:p>
    <w:p w:rsidR="00D54958" w:rsidRPr="007D3A69" w:rsidRDefault="00D54958" w:rsidP="00EB7471">
      <w:pPr>
        <w:tabs>
          <w:tab w:val="left" w:pos="360"/>
          <w:tab w:val="left" w:pos="258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journalistic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investigation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reasonable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study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facts,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conducted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media,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order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produce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journalistic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story;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D54958" w:rsidRPr="007D3A69" w:rsidRDefault="00D54958" w:rsidP="00EB7471">
      <w:p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refutation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statements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about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true;</w:t>
      </w:r>
    </w:p>
    <w:p w:rsidR="00D54958" w:rsidRPr="007D3A69" w:rsidRDefault="00D54958" w:rsidP="00EB7471">
      <w:p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correction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volunteer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presentation,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oneself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demand,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correct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version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earlier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presented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erroneously;</w:t>
      </w:r>
    </w:p>
    <w:p w:rsidR="00D54958" w:rsidRPr="007D3A69" w:rsidRDefault="00D54958" w:rsidP="00EB7471">
      <w:p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opinion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presented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opinions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included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story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media;</w:t>
      </w:r>
    </w:p>
    <w:p w:rsidR="00D54958" w:rsidRPr="007D3A69" w:rsidRDefault="00D54958" w:rsidP="00EB7471">
      <w:p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apology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statement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expresses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regret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having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insult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about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person’s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private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life;</w:t>
      </w:r>
    </w:p>
    <w:p w:rsidR="00D54958" w:rsidRPr="007D3A69" w:rsidRDefault="00D54958" w:rsidP="00EB7471">
      <w:p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D5903">
        <w:rPr>
          <w:b/>
          <w:i/>
          <w:sz w:val="28"/>
          <w:szCs w:val="28"/>
          <w:lang w:val="en-GB"/>
        </w:rPr>
        <w:t>hate</w:t>
      </w:r>
      <w:r w:rsidR="00235B7A">
        <w:rPr>
          <w:b/>
          <w:i/>
          <w:sz w:val="28"/>
          <w:szCs w:val="28"/>
          <w:lang w:val="en-GB"/>
        </w:rPr>
        <w:t xml:space="preserve"> </w:t>
      </w:r>
      <w:r w:rsidRPr="002D5903">
        <w:rPr>
          <w:b/>
          <w:i/>
          <w:sz w:val="28"/>
          <w:szCs w:val="28"/>
          <w:lang w:val="en-GB"/>
        </w:rPr>
        <w:t>speech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kind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propagate,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incite,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promote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justify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racial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hate,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xenophobia,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anti-Semitism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kind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hate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based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7D3A69">
        <w:rPr>
          <w:b/>
          <w:sz w:val="28"/>
          <w:szCs w:val="28"/>
          <w:lang w:val="en-GB"/>
        </w:rPr>
        <w:t>intolerance;</w:t>
      </w:r>
    </w:p>
    <w:p w:rsidR="008D4F91" w:rsidRPr="00CF343B" w:rsidRDefault="008D4F91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8D4F91" w:rsidRPr="00CF343B" w:rsidRDefault="008D4F91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autonomous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sense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Parliament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8E6B4E" w:rsidRPr="00CF343B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harmful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dignity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/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07F14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07F14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insults.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35B7A" w:rsidRDefault="00B07F14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establish</w:t>
      </w:r>
      <w:r w:rsidRPr="00CF343B">
        <w:rPr>
          <w:rStyle w:val="apple-style-span"/>
          <w:sz w:val="28"/>
          <w:szCs w:val="28"/>
          <w:lang w:val="en-US"/>
        </w:rPr>
        <w:t>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allow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"good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name"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protect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negative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aspect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honor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dignity.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reason,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defamation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D60371" w:rsidRPr="00CF343B" w:rsidRDefault="008D4F91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create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identify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concerned.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E6B4E"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6B4E" w:rsidRPr="00CF343B">
        <w:rPr>
          <w:rStyle w:val="apple-style-span"/>
          <w:sz w:val="28"/>
          <w:szCs w:val="28"/>
          <w:lang w:val="en-US"/>
        </w:rPr>
        <w:t>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6B4E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6B4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6B4E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mentions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D60371" w:rsidRPr="00CF343B" w:rsidRDefault="008D4F91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B07F14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07F14" w:rsidRPr="00CF343B">
        <w:rPr>
          <w:rStyle w:val="apple-style-span"/>
          <w:sz w:val="28"/>
          <w:szCs w:val="28"/>
          <w:lang w:val="en-US"/>
        </w:rPr>
        <w:t>start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07F14"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07F14" w:rsidRPr="00CF343B">
        <w:rPr>
          <w:rStyle w:val="apple-style-span"/>
          <w:sz w:val="28"/>
          <w:szCs w:val="28"/>
          <w:lang w:val="en-US"/>
        </w:rPr>
        <w:t>investigation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07F14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07F14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07F14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07F14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D60371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Dissemination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of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process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transmitted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</w:t>
      </w:r>
      <w:r w:rsidR="0073017A" w:rsidRPr="00CF343B">
        <w:rPr>
          <w:rStyle w:val="apple-style-span"/>
          <w:sz w:val="28"/>
          <w:szCs w:val="28"/>
          <w:lang w:val="en-US"/>
        </w:rPr>
        <w:t>ast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another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affected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dissemination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relevant</w:t>
      </w:r>
      <w:r w:rsidR="0073017A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long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understand</w:t>
      </w:r>
      <w:r w:rsidR="0073017A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transmitted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him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3017A" w:rsidRPr="00CF343B">
        <w:rPr>
          <w:rStyle w:val="apple-converted-space"/>
          <w:sz w:val="28"/>
          <w:szCs w:val="28"/>
          <w:lang w:val="en-US"/>
        </w:rPr>
        <w:t>Dissemination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3017A" w:rsidRPr="00CF343B">
        <w:rPr>
          <w:rStyle w:val="apple-converted-space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3017A" w:rsidRPr="00CF343B">
        <w:rPr>
          <w:rStyle w:val="apple-converted-space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3017A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transmission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injured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person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D60371" w:rsidRPr="00CF343B" w:rsidRDefault="008D4F91" w:rsidP="00EB7471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</w:t>
      </w:r>
      <w:r w:rsidR="0073017A" w:rsidRPr="00CF343B">
        <w:rPr>
          <w:rStyle w:val="apple-style-span"/>
          <w:sz w:val="28"/>
          <w:szCs w:val="28"/>
          <w:lang w:val="en-US"/>
        </w:rPr>
        <w:t>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idea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allows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understanding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people.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moment,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transmitted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text,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/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image.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form"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means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written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message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regardless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message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carrier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D60371" w:rsidRPr="00CF343B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3017A" w:rsidRPr="00CF343B">
        <w:rPr>
          <w:rStyle w:val="apple-converted-space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3017A" w:rsidRPr="00CF343B">
        <w:rPr>
          <w:rStyle w:val="apple-converted-space"/>
          <w:i/>
          <w:sz w:val="28"/>
          <w:szCs w:val="28"/>
          <w:lang w:val="en-US"/>
        </w:rPr>
        <w:t>fact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event</w:t>
      </w:r>
      <w:r w:rsidR="0073017A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process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phenomenon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had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concrete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time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veracity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value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distinguish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object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probation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litigation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60371" w:rsidRPr="00CF343B">
        <w:rPr>
          <w:rStyle w:val="apple-converted-space"/>
          <w:sz w:val="28"/>
          <w:szCs w:val="28"/>
          <w:lang w:val="en-US"/>
        </w:rPr>
        <w:t>One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60371" w:rsidRPr="00CF343B">
        <w:rPr>
          <w:rStyle w:val="apple-converted-space"/>
          <w:sz w:val="28"/>
          <w:szCs w:val="28"/>
          <w:lang w:val="en-US"/>
        </w:rPr>
        <w:t>has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60371" w:rsidRPr="00CF343B">
        <w:rPr>
          <w:rStyle w:val="apple-converted-space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60371" w:rsidRPr="00CF343B">
        <w:rPr>
          <w:rStyle w:val="apple-converted-space"/>
          <w:sz w:val="28"/>
          <w:szCs w:val="28"/>
          <w:lang w:val="en-US"/>
        </w:rPr>
        <w:t>make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clear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distinction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between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existence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demonstrated,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truth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likely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truth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fulfill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</w:t>
      </w:r>
      <w:r w:rsidRPr="00CF343B">
        <w:rPr>
          <w:rStyle w:val="apple-style-span"/>
          <w:i/>
          <w:sz w:val="28"/>
          <w:szCs w:val="28"/>
          <w:lang w:val="en-US"/>
        </w:rPr>
        <w:t>Lingens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Austria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1986,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§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46).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3017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</w:t>
      </w:r>
      <w:r w:rsidR="0073017A" w:rsidRPr="00CF343B">
        <w:rPr>
          <w:rStyle w:val="apple-style-span"/>
          <w:sz w:val="28"/>
          <w:szCs w:val="28"/>
          <w:lang w:val="en-US"/>
        </w:rPr>
        <w:t>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demonstrate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Sometimes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difficult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determine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passage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context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passage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"idiot"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context,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diagnosis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mental</w:t>
      </w:r>
      <w:r w:rsidR="00FC6AD1" w:rsidRPr="00CF343B">
        <w:rPr>
          <w:rStyle w:val="apple-style-span"/>
          <w:sz w:val="28"/>
          <w:szCs w:val="28"/>
          <w:lang w:val="en-US"/>
        </w:rPr>
        <w:t>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health</w:t>
      </w:r>
      <w:r w:rsidR="00FC6AD1" w:rsidRPr="00CF343B">
        <w:rPr>
          <w:rStyle w:val="apple-style-span"/>
          <w:sz w:val="28"/>
          <w:szCs w:val="28"/>
          <w:lang w:val="en-US"/>
        </w:rPr>
        <w:t>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lack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intelligence.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first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actually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facts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second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assessment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skills,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</w:t>
      </w:r>
      <w:r w:rsidR="00FC6AD1" w:rsidRPr="00CF343B">
        <w:rPr>
          <w:rStyle w:val="apple-style-span"/>
          <w:sz w:val="28"/>
          <w:szCs w:val="28"/>
          <w:lang w:val="en-US"/>
        </w:rPr>
        <w:t>.</w:t>
      </w:r>
      <w:r w:rsidRPr="00CF343B">
        <w:rPr>
          <w:rStyle w:val="apple-style-span"/>
          <w:sz w:val="28"/>
          <w:szCs w:val="28"/>
          <w:lang w:val="en-US"/>
        </w:rPr>
        <w:t>e</w:t>
      </w:r>
      <w:r w:rsidR="00FC6AD1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provide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doubt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</w:t>
      </w:r>
      <w:r w:rsidR="00FC6AD1" w:rsidRPr="00CF343B">
        <w:rPr>
          <w:rStyle w:val="apple-style-span"/>
          <w:sz w:val="28"/>
          <w:szCs w:val="28"/>
          <w:lang w:val="en-US"/>
        </w:rPr>
        <w:t>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favor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assigning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D60371" w:rsidRPr="00CF343B" w:rsidRDefault="008D4F91" w:rsidP="00EB7471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5.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Value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i/>
          <w:sz w:val="28"/>
          <w:szCs w:val="28"/>
          <w:lang w:val="en-US"/>
        </w:rPr>
        <w:t>judgment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comment,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reflects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</w:t>
      </w:r>
      <w:r w:rsidR="00FC6AD1" w:rsidRPr="00CF343B">
        <w:rPr>
          <w:rStyle w:val="apple-style-span"/>
          <w:sz w:val="28"/>
          <w:szCs w:val="28"/>
          <w:lang w:val="en-US"/>
        </w:rPr>
        <w:t>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attitude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towards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veracity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previous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D60371" w:rsidRPr="00CF343B" w:rsidRDefault="008D4F91" w:rsidP="00EB7471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6.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60371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views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materially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accountable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i/>
          <w:sz w:val="28"/>
          <w:szCs w:val="28"/>
          <w:lang w:val="en-GB"/>
        </w:rPr>
        <w:t>value</w:t>
      </w:r>
      <w:r w:rsidR="00235B7A">
        <w:rPr>
          <w:i/>
          <w:sz w:val="28"/>
          <w:szCs w:val="28"/>
          <w:lang w:val="en-GB"/>
        </w:rPr>
        <w:t xml:space="preserve"> </w:t>
      </w:r>
      <w:r w:rsidR="00FC6AD1" w:rsidRPr="00CF343B">
        <w:rPr>
          <w:i/>
          <w:sz w:val="28"/>
          <w:szCs w:val="28"/>
          <w:lang w:val="en-GB"/>
        </w:rPr>
        <w:t>judgement</w:t>
      </w:r>
      <w:r w:rsidR="00235B7A">
        <w:rPr>
          <w:i/>
          <w:sz w:val="28"/>
          <w:szCs w:val="28"/>
          <w:lang w:val="en-GB"/>
        </w:rPr>
        <w:t xml:space="preserve"> </w:t>
      </w:r>
      <w:r w:rsidR="00FC6AD1" w:rsidRPr="00CF343B">
        <w:rPr>
          <w:i/>
          <w:sz w:val="28"/>
          <w:szCs w:val="28"/>
          <w:lang w:val="en-GB"/>
        </w:rPr>
        <w:t>is</w:t>
      </w:r>
      <w:r w:rsidR="00235B7A">
        <w:rPr>
          <w:i/>
          <w:sz w:val="28"/>
          <w:szCs w:val="28"/>
          <w:lang w:val="en-GB"/>
        </w:rPr>
        <w:t xml:space="preserve"> </w:t>
      </w:r>
      <w:r w:rsidR="00FC6AD1" w:rsidRPr="00CF343B">
        <w:rPr>
          <w:i/>
          <w:sz w:val="28"/>
          <w:szCs w:val="28"/>
          <w:lang w:val="en-GB"/>
        </w:rPr>
        <w:t>without</w:t>
      </w:r>
      <w:r w:rsidR="00235B7A">
        <w:rPr>
          <w:i/>
          <w:sz w:val="28"/>
          <w:szCs w:val="28"/>
          <w:lang w:val="en-GB"/>
        </w:rPr>
        <w:t xml:space="preserve"> </w:t>
      </w:r>
      <w:r w:rsidR="00FC6AD1" w:rsidRPr="00CF343B">
        <w:rPr>
          <w:i/>
          <w:sz w:val="28"/>
          <w:szCs w:val="28"/>
          <w:lang w:val="en-GB"/>
        </w:rPr>
        <w:t>sufficient</w:t>
      </w:r>
      <w:r w:rsidR="00235B7A">
        <w:rPr>
          <w:i/>
          <w:sz w:val="28"/>
          <w:szCs w:val="28"/>
          <w:lang w:val="en-GB"/>
        </w:rPr>
        <w:t xml:space="preserve"> </w:t>
      </w:r>
      <w:r w:rsidR="00FC6AD1" w:rsidRPr="00CF343B">
        <w:rPr>
          <w:i/>
          <w:sz w:val="28"/>
          <w:szCs w:val="28"/>
          <w:lang w:val="en-GB"/>
        </w:rPr>
        <w:t>factual</w:t>
      </w:r>
      <w:r w:rsidR="00235B7A">
        <w:rPr>
          <w:i/>
          <w:sz w:val="28"/>
          <w:szCs w:val="28"/>
          <w:lang w:val="en-GB"/>
        </w:rPr>
        <w:t xml:space="preserve"> </w:t>
      </w:r>
      <w:r w:rsidR="00FC6AD1" w:rsidRPr="00CF343B">
        <w:rPr>
          <w:i/>
          <w:sz w:val="28"/>
          <w:szCs w:val="28"/>
          <w:lang w:val="en-GB"/>
        </w:rPr>
        <w:t>basis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judgment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did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occur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occurred,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exposure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distorted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falsehood.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B24C61" w:rsidRPr="00CF343B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7.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In</w:t>
      </w:r>
      <w:r w:rsidR="00B24C61" w:rsidRPr="00CF343B">
        <w:rPr>
          <w:rStyle w:val="apple-style-span"/>
          <w:i/>
          <w:sz w:val="28"/>
          <w:szCs w:val="28"/>
          <w:lang w:val="en-US"/>
        </w:rPr>
        <w:t>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verbal,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written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nonverbal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offend</w:t>
      </w:r>
      <w:r w:rsidR="00FC6AD1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intentionally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contrary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standards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conduct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democratic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Insult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indecent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language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committed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6AD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offend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insult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contrary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"generally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conduct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democratic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finding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contrary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conduct,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detrimental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language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justified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democratic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lastRenderedPageBreak/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circumstances.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"generally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conduct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democratic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restrictively.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B24C61" w:rsidRPr="00CF343B" w:rsidRDefault="008D4F91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i/>
          <w:sz w:val="28"/>
          <w:szCs w:val="28"/>
          <w:lang w:val="en-US"/>
        </w:rPr>
        <w:t>insult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sense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69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Contravention</w:t>
      </w:r>
      <w:r w:rsidR="00B24C61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Code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69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explicitly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concept.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69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Contravention</w:t>
      </w:r>
      <w:r w:rsidR="00B24C61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</w:t>
      </w:r>
      <w:r w:rsidR="00B24C61" w:rsidRPr="00CF343B">
        <w:rPr>
          <w:rStyle w:val="apple-style-span"/>
          <w:sz w:val="28"/>
          <w:szCs w:val="28"/>
          <w:lang w:val="en-US"/>
        </w:rPr>
        <w:t>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235B7A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8.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a</w:t>
      </w:r>
      <w:r w:rsidRPr="00CF343B">
        <w:rPr>
          <w:rStyle w:val="apple-style-span"/>
          <w:sz w:val="28"/>
          <w:szCs w:val="28"/>
          <w:lang w:val="en-US"/>
        </w:rPr>
        <w:t>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34.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prohibits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"censorship"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given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4492"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4492"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years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8324C" w:rsidRPr="00CF343B">
        <w:rPr>
          <w:rStyle w:val="apple-style-span"/>
          <w:sz w:val="28"/>
          <w:szCs w:val="28"/>
          <w:lang w:val="en-US"/>
        </w:rPr>
        <w:t>L</w:t>
      </w:r>
      <w:r w:rsidRPr="00CF343B">
        <w:rPr>
          <w:rStyle w:val="apple-style-span"/>
          <w:sz w:val="28"/>
          <w:szCs w:val="28"/>
          <w:lang w:val="en-US"/>
        </w:rPr>
        <w:t>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08324C" w:rsidRPr="00CF343B">
        <w:rPr>
          <w:sz w:val="28"/>
          <w:szCs w:val="28"/>
          <w:lang w:val="en-GB"/>
        </w:rPr>
        <w:t>–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unjustified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distortion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journalistic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material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by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management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a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media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outlet;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unjustified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ban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on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disseminating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certain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information,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imposed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by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management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a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media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outlet;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orders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given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to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media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outlet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or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its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staff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as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to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their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editorial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activity,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or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any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form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barring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printing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or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dissemination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information,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effected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by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public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authorities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or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persons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occupying</w:t>
      </w:r>
      <w:r w:rsidR="00235B7A">
        <w:rPr>
          <w:sz w:val="28"/>
          <w:szCs w:val="28"/>
          <w:lang w:val="en-GB"/>
        </w:rPr>
        <w:t xml:space="preserve"> </w:t>
      </w:r>
      <w:r w:rsidR="0008324C" w:rsidRPr="00CF343B">
        <w:rPr>
          <w:sz w:val="28"/>
          <w:szCs w:val="28"/>
          <w:lang w:val="en-GB"/>
        </w:rPr>
        <w:t>public</w:t>
      </w:r>
      <w:r w:rsidR="00235B7A">
        <w:rPr>
          <w:sz w:val="28"/>
          <w:szCs w:val="28"/>
          <w:lang w:val="en-GB"/>
        </w:rPr>
        <w:t xml:space="preserve"> </w:t>
      </w:r>
      <w:r w:rsidR="0028039B" w:rsidRPr="00CF343B">
        <w:rPr>
          <w:sz w:val="28"/>
          <w:szCs w:val="28"/>
          <w:lang w:val="en-GB"/>
        </w:rPr>
        <w:t>posts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two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forms: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prohibition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distortion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management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institution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interference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editorial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employees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preventing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distribution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43D90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8039B" w:rsidRPr="00CF343B" w:rsidRDefault="00343D90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first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interference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work,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those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can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justified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j</w:t>
      </w:r>
      <w:r w:rsidRPr="00CF343B">
        <w:rPr>
          <w:rStyle w:val="apple-style-span"/>
          <w:sz w:val="28"/>
          <w:szCs w:val="28"/>
          <w:lang w:val="en-US"/>
        </w:rPr>
        <w:t>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ethics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technique</w:t>
      </w:r>
      <w:r w:rsidR="008D4F91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"</w:t>
      </w:r>
      <w:r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management"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administrator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people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interv</w:t>
      </w:r>
      <w:r w:rsidR="001D7D1C" w:rsidRPr="00CF343B">
        <w:rPr>
          <w:rStyle w:val="apple-style-span"/>
          <w:sz w:val="28"/>
          <w:szCs w:val="28"/>
          <w:lang w:val="en-US"/>
        </w:rPr>
        <w:t>ene,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D7D1C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D7D1C" w:rsidRPr="00CF343B">
        <w:rPr>
          <w:rStyle w:val="apple-style-span"/>
          <w:sz w:val="28"/>
          <w:szCs w:val="28"/>
          <w:lang w:val="en-US"/>
        </w:rPr>
        <w:t>virtue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D7D1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D7D1C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D7D1C" w:rsidRPr="00CF343B">
        <w:rPr>
          <w:rStyle w:val="apple-style-span"/>
          <w:sz w:val="28"/>
          <w:szCs w:val="28"/>
          <w:lang w:val="en-US"/>
        </w:rPr>
        <w:t>duties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D7D1C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contents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prohibit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D7D1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material.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17929" w:rsidRDefault="008D4F91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Interference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justified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circumstances.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organizational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structure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body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established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</w:t>
      </w:r>
      <w:r w:rsidR="00AF11F6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F11F6" w:rsidRPr="00CF343B">
        <w:rPr>
          <w:rStyle w:val="apple-style-span"/>
          <w:sz w:val="28"/>
          <w:szCs w:val="28"/>
          <w:lang w:val="en-US"/>
        </w:rPr>
        <w:t>acting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F11F6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power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achieve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holding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office"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autonomous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below.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8039B" w:rsidRPr="00CF343B" w:rsidRDefault="008D4F91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contains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prohibition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17929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9.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affect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entities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can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"private"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"family"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06A2A" w:rsidRPr="00CF343B">
        <w:rPr>
          <w:rStyle w:val="apple-style-span"/>
          <w:sz w:val="28"/>
          <w:szCs w:val="28"/>
          <w:lang w:val="en-US"/>
        </w:rPr>
        <w:t>life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8039B" w:rsidRPr="00CF343B">
        <w:rPr>
          <w:rStyle w:val="apple-converted-space"/>
          <w:sz w:val="28"/>
          <w:szCs w:val="28"/>
          <w:lang w:val="en-US"/>
        </w:rPr>
        <w:t>Neither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06A2A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</w:t>
      </w:r>
      <w:r w:rsidR="00C06A2A" w:rsidRPr="00CF343B">
        <w:rPr>
          <w:rStyle w:val="apple-style-span"/>
          <w:sz w:val="28"/>
          <w:szCs w:val="28"/>
          <w:lang w:val="en-US"/>
        </w:rPr>
        <w:t>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06A2A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06A2A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06A2A" w:rsidRPr="00CF343B">
        <w:rPr>
          <w:rStyle w:val="apple-style-span"/>
          <w:sz w:val="28"/>
          <w:szCs w:val="28"/>
          <w:lang w:val="en-US"/>
        </w:rPr>
        <w:t>legislation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'information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C06A2A" w:rsidRPr="00CF343B">
        <w:rPr>
          <w:rStyle w:val="apple-style-span"/>
          <w:i/>
          <w:sz w:val="28"/>
          <w:szCs w:val="28"/>
          <w:lang w:val="en-US"/>
        </w:rPr>
        <w:t>on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private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and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family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life"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C06A2A" w:rsidRPr="00CF343B">
        <w:rPr>
          <w:rStyle w:val="apple-style-span"/>
          <w:sz w:val="28"/>
          <w:szCs w:val="28"/>
          <w:lang w:val="en-US"/>
        </w:rPr>
        <w:t>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06A2A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06A2A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06A2A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06A2A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including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images,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correspondence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contents,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</w:t>
      </w:r>
      <w:r w:rsidR="00096468" w:rsidRPr="00CF343B">
        <w:rPr>
          <w:rStyle w:val="apple-style-span"/>
          <w:sz w:val="28"/>
          <w:szCs w:val="28"/>
          <w:lang w:val="en-US"/>
        </w:rPr>
        <w:t>ealth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96468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96468" w:rsidRPr="00CF343B">
        <w:rPr>
          <w:rStyle w:val="apple-style-span"/>
          <w:sz w:val="28"/>
          <w:szCs w:val="28"/>
          <w:lang w:val="en-US"/>
        </w:rPr>
        <w:t>physical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96468" w:rsidRPr="00CF343B">
        <w:rPr>
          <w:rStyle w:val="apple-style-span"/>
          <w:sz w:val="28"/>
          <w:szCs w:val="28"/>
          <w:lang w:val="en-US"/>
        </w:rPr>
        <w:t>defects,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sexual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orientation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96468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96468" w:rsidRPr="00CF343B">
        <w:rPr>
          <w:rStyle w:val="apple-style-span"/>
          <w:sz w:val="28"/>
          <w:szCs w:val="28"/>
          <w:lang w:val="en-US"/>
        </w:rPr>
        <w:t>counts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8039B" w:rsidRPr="00CF343B" w:rsidRDefault="00EF03F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comprehensively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items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falling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'information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".A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employee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invoke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sense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la</w:t>
      </w:r>
      <w:r w:rsidRPr="00CF343B">
        <w:rPr>
          <w:rStyle w:val="apple-style-span"/>
          <w:sz w:val="28"/>
          <w:szCs w:val="28"/>
          <w:lang w:val="en-US"/>
        </w:rPr>
        <w:t>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prohibit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being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filmed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place.</w:t>
      </w:r>
    </w:p>
    <w:p w:rsidR="0028039B" w:rsidRPr="00CF343B" w:rsidRDefault="008D4F91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home.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being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places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F03FB" w:rsidRPr="00CF343B">
        <w:rPr>
          <w:rStyle w:val="apple-converted-space"/>
          <w:sz w:val="28"/>
          <w:szCs w:val="28"/>
          <w:lang w:val="en-US"/>
        </w:rPr>
        <w:t>If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F03FB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F03FB" w:rsidRPr="00CF343B">
        <w:rPr>
          <w:rStyle w:val="apple-converted-space"/>
          <w:sz w:val="28"/>
          <w:szCs w:val="28"/>
          <w:lang w:val="en-US"/>
        </w:rPr>
        <w:t>person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F03FB" w:rsidRPr="00CF343B">
        <w:rPr>
          <w:rStyle w:val="apple-converted-space"/>
          <w:sz w:val="28"/>
          <w:szCs w:val="28"/>
          <w:lang w:val="en-US"/>
        </w:rPr>
        <w:t>in</w:t>
      </w:r>
      <w:r w:rsidRPr="00CF343B">
        <w:rPr>
          <w:rStyle w:val="apple-style-span"/>
          <w:sz w:val="28"/>
          <w:szCs w:val="28"/>
          <w:lang w:val="en-US"/>
        </w:rPr>
        <w:t>tentional</w:t>
      </w:r>
      <w:r w:rsidR="00EF03FB" w:rsidRPr="00CF343B">
        <w:rPr>
          <w:rStyle w:val="apple-style-span"/>
          <w:sz w:val="28"/>
          <w:szCs w:val="28"/>
          <w:lang w:val="en-US"/>
        </w:rPr>
        <w:t>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isolated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area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limited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place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interference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life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lastRenderedPageBreak/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</w:t>
      </w:r>
      <w:r w:rsidR="00EF03FB" w:rsidRPr="00CF343B">
        <w:rPr>
          <w:rStyle w:val="apple-style-span"/>
          <w:sz w:val="28"/>
          <w:szCs w:val="28"/>
          <w:lang w:val="en-US"/>
        </w:rPr>
        <w:t>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interference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automatically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interference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unjustified.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each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concrete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determined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</w:t>
      </w:r>
      <w:r w:rsidR="00EF03FB" w:rsidRPr="00CF343B">
        <w:rPr>
          <w:rStyle w:val="apple-style-span"/>
          <w:sz w:val="28"/>
          <w:szCs w:val="28"/>
          <w:lang w:val="en-US"/>
        </w:rPr>
        <w:t>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knowing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outweighs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concerned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3FB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33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).</w:t>
      </w:r>
    </w:p>
    <w:p w:rsidR="007A7463" w:rsidRDefault="00EF03FB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Application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</w:t>
      </w:r>
      <w:r w:rsidR="008D4F91" w:rsidRPr="00CF343B">
        <w:rPr>
          <w:rStyle w:val="apple-style-span"/>
          <w:sz w:val="28"/>
          <w:szCs w:val="28"/>
          <w:lang w:val="en-US"/>
        </w:rPr>
        <w:t>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sanctions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dismissal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dishonorable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grounds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included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category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sanctioned.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it's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unpleasant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knowing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A7463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important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defending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interests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individuals.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8039B" w:rsidRPr="00CF343B" w:rsidRDefault="007A746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</w:t>
      </w:r>
      <w:r w:rsidR="008D4F91" w:rsidRPr="00CF343B">
        <w:rPr>
          <w:rStyle w:val="apple-style-span"/>
          <w:sz w:val="28"/>
          <w:szCs w:val="28"/>
          <w:lang w:val="en-US"/>
        </w:rPr>
        <w:t>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respect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extend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consent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acquiescence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obtained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places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10.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Law).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extend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CV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placed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wit</w:t>
      </w:r>
      <w:r w:rsidRPr="00CF343B">
        <w:rPr>
          <w:rStyle w:val="apple-style-span"/>
          <w:sz w:val="28"/>
          <w:szCs w:val="28"/>
          <w:lang w:val="en-US"/>
        </w:rPr>
        <w:t>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acquiescence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web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unrestricted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access.</w:t>
      </w:r>
    </w:p>
    <w:p w:rsidR="00BA720B" w:rsidRPr="00CF343B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10.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matters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9C6096" w:rsidRPr="00CF343B">
        <w:rPr>
          <w:rStyle w:val="apple-converted-space"/>
          <w:i/>
          <w:sz w:val="28"/>
          <w:szCs w:val="28"/>
          <w:lang w:val="en-US"/>
        </w:rPr>
        <w:t>P</w:t>
      </w:r>
      <w:r w:rsidRPr="00CF343B">
        <w:rPr>
          <w:rStyle w:val="apple-style-span"/>
          <w:i/>
          <w:sz w:val="28"/>
          <w:szCs w:val="28"/>
          <w:lang w:val="en-US"/>
        </w:rPr>
        <w:t>ublic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i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C6096" w:rsidRPr="00CF343B">
        <w:rPr>
          <w:rStyle w:val="apple-style-span"/>
          <w:sz w:val="28"/>
          <w:szCs w:val="28"/>
          <w:lang w:val="en-US"/>
        </w:rPr>
        <w:t>sense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C609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C609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C6096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C609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C609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curiosity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individuals)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in</w:t>
      </w:r>
      <w:r w:rsidRPr="00CF343B">
        <w:rPr>
          <w:rStyle w:val="apple-style-span"/>
          <w:sz w:val="28"/>
          <w:szCs w:val="28"/>
          <w:lang w:val="en-US"/>
        </w:rPr>
        <w:t>t</w:t>
      </w:r>
      <w:r w:rsidR="0028039B" w:rsidRPr="00CF343B">
        <w:rPr>
          <w:rStyle w:val="apple-style-span"/>
          <w:sz w:val="28"/>
          <w:szCs w:val="28"/>
          <w:lang w:val="en-US"/>
        </w:rPr>
        <w:t>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events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related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power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democratic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</w:t>
      </w:r>
      <w:r w:rsidR="0028039B" w:rsidRPr="00CF343B">
        <w:rPr>
          <w:rStyle w:val="apple-style-span"/>
          <w:sz w:val="28"/>
          <w:szCs w:val="28"/>
          <w:lang w:val="en-US"/>
        </w:rPr>
        <w:t>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matters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normally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arise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power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always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usually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do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</w:t>
      </w:r>
      <w:r w:rsidR="008669F1" w:rsidRPr="00CF343B">
        <w:rPr>
          <w:rStyle w:val="apple-style-span"/>
          <w:sz w:val="28"/>
          <w:szCs w:val="28"/>
          <w:lang w:val="en-US"/>
        </w:rPr>
        <w:t>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raise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events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data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life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revenues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individual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office,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until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greater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justified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interferenc</w:t>
      </w:r>
      <w:r w:rsidR="008669F1" w:rsidRPr="00CF343B">
        <w:rPr>
          <w:rStyle w:val="apple-style-span"/>
          <w:sz w:val="28"/>
          <w:szCs w:val="28"/>
          <w:lang w:val="en-US"/>
        </w:rPr>
        <w:t>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respect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17929" w:rsidRDefault="008669F1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broadly.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society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thereof.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curiosity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individuals.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25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Law</w:t>
      </w:r>
      <w:r w:rsidR="008D4F91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reasonable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doubt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status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curiosity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construed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favor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granting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status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8D4F91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1C6094" w:rsidRPr="00CF343B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reflected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11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greater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tolerance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towards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work,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sometimes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held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responsible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reporting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69F1" w:rsidRPr="00CF343B">
        <w:rPr>
          <w:rStyle w:val="apple-style-span"/>
          <w:sz w:val="28"/>
          <w:szCs w:val="28"/>
          <w:lang w:val="en-US"/>
        </w:rPr>
        <w:t>statements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meetings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A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person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exercising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public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function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natural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exercise</w:t>
      </w:r>
      <w:r w:rsidR="00830D0C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(executive,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judicial)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natural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administers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services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subdivisions.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49420C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addition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performs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functions",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  <w:r w:rsidRPr="00CF343B">
        <w:rPr>
          <w:rStyle w:val="apple-style-span"/>
          <w:i/>
          <w:sz w:val="28"/>
          <w:szCs w:val="28"/>
          <w:lang w:val="en-US"/>
        </w:rPr>
        <w:t>public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person"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another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virtue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posi</w:t>
      </w:r>
      <w:r w:rsidR="00830D0C" w:rsidRPr="00CF343B">
        <w:rPr>
          <w:rStyle w:val="apple-style-span"/>
          <w:sz w:val="28"/>
          <w:szCs w:val="28"/>
          <w:lang w:val="en-US"/>
        </w:rPr>
        <w:t>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circumstances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raises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bodies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greater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tolerance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towards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</w:t>
      </w:r>
      <w:r w:rsidR="00830D0C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interest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830D0C" w:rsidRPr="00CF343B">
        <w:rPr>
          <w:rStyle w:val="apple-style-span"/>
          <w:sz w:val="28"/>
          <w:szCs w:val="28"/>
          <w:lang w:val="en-US"/>
        </w:rPr>
        <w:t>i</w:t>
      </w:r>
      <w:r w:rsidRPr="00CF343B">
        <w:rPr>
          <w:rStyle w:val="apple-style-span"/>
          <w:sz w:val="28"/>
          <w:szCs w:val="28"/>
          <w:lang w:val="en-US"/>
        </w:rPr>
        <w:t>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life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respect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30D0C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Von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Hannover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Germany,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2004).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1C6094" w:rsidRPr="00CF343B" w:rsidRDefault="00830D0C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</w:t>
      </w:r>
      <w:r w:rsidR="008D4F91" w:rsidRPr="00CF343B">
        <w:rPr>
          <w:rStyle w:val="apple-style-span"/>
          <w:sz w:val="28"/>
          <w:szCs w:val="28"/>
          <w:lang w:val="en-US"/>
        </w:rPr>
        <w:t>aises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status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(position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held),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social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position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(belonging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notorious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notoriety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itself)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circumstances.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Depending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item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raises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8D4F91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figures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"perfect",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always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remains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them</w:t>
      </w:r>
      <w:r w:rsidR="008D4F91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"imperfect",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vanishes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change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status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social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position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8D4F91" w:rsidRPr="00CF343B">
        <w:rPr>
          <w:rStyle w:val="apple-style-span"/>
          <w:sz w:val="28"/>
          <w:szCs w:val="28"/>
          <w:lang w:val="en-US"/>
        </w:rPr>
        <w:t>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example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"perfect"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royal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8D4F91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officials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celebrities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fashionable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figures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examples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"imperfect"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figures</w:t>
      </w:r>
      <w:r w:rsidR="008D4F91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1C6094" w:rsidRPr="00CF343B" w:rsidRDefault="008D4F91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Unlike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holding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office",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circumstances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arouse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businesses.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i/>
          <w:sz w:val="28"/>
          <w:szCs w:val="28"/>
          <w:lang w:val="en-US"/>
        </w:rPr>
        <w:t>Timpul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i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i/>
          <w:sz w:val="28"/>
          <w:szCs w:val="28"/>
          <w:lang w:val="en-US"/>
        </w:rPr>
        <w:t>A</w:t>
      </w:r>
      <w:r w:rsidRPr="00CF343B">
        <w:rPr>
          <w:rStyle w:val="apple-style-span"/>
          <w:i/>
          <w:sz w:val="28"/>
          <w:szCs w:val="28"/>
          <w:lang w:val="en-US"/>
        </w:rPr>
        <w:t>nghel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Moldova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</w:t>
      </w:r>
      <w:r w:rsidR="00113282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concept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figure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participate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transactions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involving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significant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13282" w:rsidRPr="00CF343B">
        <w:rPr>
          <w:rStyle w:val="apple-style-span"/>
          <w:sz w:val="28"/>
          <w:szCs w:val="28"/>
          <w:lang w:val="en-US"/>
        </w:rPr>
        <w:t>(</w:t>
      </w:r>
      <w:r w:rsidR="00113282" w:rsidRPr="00CF343B">
        <w:rPr>
          <w:rStyle w:val="apple-style-span"/>
          <w:i/>
          <w:sz w:val="28"/>
          <w:szCs w:val="28"/>
          <w:lang w:val="en-US"/>
        </w:rPr>
        <w:t>Timpul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and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Anghel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Moldova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November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2007,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§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§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34).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17929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confidence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administration.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reason,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assume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true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received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through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documents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communications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liable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simply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taking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document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communication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A9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937203" w:rsidRPr="00CF343B" w:rsidRDefault="00D24DA9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i/>
          <w:sz w:val="28"/>
          <w:szCs w:val="28"/>
          <w:lang w:val="en-US"/>
        </w:rPr>
        <w:t>A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public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a</w:t>
      </w:r>
      <w:r w:rsidR="008D4F91" w:rsidRPr="00CF343B">
        <w:rPr>
          <w:rStyle w:val="apple-style-span"/>
          <w:i/>
          <w:sz w:val="28"/>
          <w:szCs w:val="28"/>
          <w:lang w:val="en-US"/>
        </w:rPr>
        <w:t>uthority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i/>
          <w:sz w:val="28"/>
          <w:szCs w:val="28"/>
          <w:lang w:val="en-US"/>
        </w:rPr>
        <w:t>document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document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issued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aut</w:t>
      </w:r>
      <w:r w:rsidR="001C6094" w:rsidRPr="00CF343B">
        <w:rPr>
          <w:rStyle w:val="apple-style-span"/>
          <w:sz w:val="28"/>
          <w:szCs w:val="28"/>
          <w:lang w:val="en-US"/>
        </w:rPr>
        <w:t>hority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power</w:t>
      </w:r>
      <w:r w:rsidR="008D4F91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i/>
          <w:sz w:val="28"/>
          <w:szCs w:val="28"/>
          <w:lang w:val="en-US"/>
        </w:rPr>
        <w:t>Communication</w:t>
      </w:r>
      <w:r w:rsidR="00235B7A">
        <w:rPr>
          <w:rStyle w:val="apple-converted-space"/>
          <w:i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i/>
          <w:sz w:val="28"/>
          <w:szCs w:val="28"/>
          <w:lang w:val="en-US"/>
        </w:rPr>
        <w:t>of</w:t>
      </w:r>
      <w:r w:rsidR="00235B7A">
        <w:rPr>
          <w:rStyle w:val="apple-converted-space"/>
          <w:i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i/>
          <w:sz w:val="28"/>
          <w:szCs w:val="28"/>
          <w:lang w:val="en-US"/>
        </w:rPr>
        <w:t>the</w:t>
      </w:r>
      <w:r w:rsidR="00235B7A">
        <w:rPr>
          <w:rStyle w:val="apple-converted-space"/>
          <w:i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i/>
          <w:sz w:val="28"/>
          <w:szCs w:val="28"/>
          <w:lang w:val="en-US"/>
        </w:rPr>
        <w:t>public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i/>
          <w:sz w:val="28"/>
          <w:szCs w:val="28"/>
          <w:lang w:val="en-US"/>
        </w:rPr>
        <w:t>authority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statement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authority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be</w:t>
      </w:r>
      <w:r w:rsidR="00630DCC" w:rsidRPr="00CF343B">
        <w:rPr>
          <w:rStyle w:val="apple-style-span"/>
          <w:sz w:val="28"/>
          <w:szCs w:val="28"/>
          <w:lang w:val="en-US"/>
        </w:rPr>
        <w:t>half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functions</w:t>
      </w:r>
      <w:r w:rsidR="008D4F91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While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document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written,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communication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30DCC" w:rsidRPr="00CF343B">
        <w:rPr>
          <w:rStyle w:val="apple-style-span"/>
          <w:sz w:val="28"/>
          <w:szCs w:val="28"/>
          <w:lang w:val="en-US"/>
        </w:rPr>
        <w:t>orally</w:t>
      </w:r>
      <w:r w:rsidR="008D4F91" w:rsidRPr="00CF343B">
        <w:rPr>
          <w:rStyle w:val="apple-style-span"/>
          <w:sz w:val="28"/>
          <w:szCs w:val="28"/>
          <w:lang w:val="en-US"/>
        </w:rPr>
        <w:t>.</w:t>
      </w:r>
    </w:p>
    <w:p w:rsidR="001C6094" w:rsidRPr="00CF343B" w:rsidRDefault="008D4F91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subsequently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document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issued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3F57B3" w:rsidRPr="00CF343B">
        <w:rPr>
          <w:rStyle w:val="apple-style-span"/>
          <w:sz w:val="28"/>
          <w:szCs w:val="28"/>
          <w:lang w:val="en-US"/>
        </w:rPr>
        <w:t>nother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issue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remove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immunity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F57B3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F57B3" w:rsidRPr="00CF343B">
        <w:rPr>
          <w:rStyle w:val="apple-converted-space"/>
          <w:sz w:val="28"/>
          <w:szCs w:val="28"/>
          <w:lang w:val="en-US"/>
        </w:rPr>
        <w:t>g</w:t>
      </w:r>
      <w:r w:rsidRPr="00CF343B">
        <w:rPr>
          <w:rStyle w:val="apple-style-span"/>
          <w:sz w:val="28"/>
          <w:szCs w:val="28"/>
          <w:lang w:val="en-US"/>
        </w:rPr>
        <w:t>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extends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communications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behalf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communications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own,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17929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14.</w:t>
      </w:r>
      <w:r w:rsidR="00235B7A">
        <w:rPr>
          <w:rStyle w:val="apple-converted-space"/>
          <w:i/>
          <w:sz w:val="28"/>
          <w:szCs w:val="28"/>
          <w:lang w:val="en-US"/>
        </w:rPr>
        <w:t xml:space="preserve"> </w:t>
      </w:r>
      <w:r w:rsidR="003F57B3" w:rsidRPr="00CF343B">
        <w:rPr>
          <w:rStyle w:val="apple-converted-space"/>
          <w:i/>
          <w:sz w:val="28"/>
          <w:szCs w:val="28"/>
          <w:lang w:val="en-US"/>
        </w:rPr>
        <w:t>Mass</w:t>
      </w:r>
      <w:r w:rsidR="00235B7A">
        <w:rPr>
          <w:rStyle w:val="apple-converted-space"/>
          <w:i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i/>
          <w:sz w:val="28"/>
          <w:szCs w:val="28"/>
          <w:lang w:val="en-US"/>
        </w:rPr>
        <w:t>m</w:t>
      </w:r>
      <w:r w:rsidRPr="00CF343B">
        <w:rPr>
          <w:rStyle w:val="apple-style-span"/>
          <w:i/>
          <w:sz w:val="28"/>
          <w:szCs w:val="28"/>
          <w:lang w:val="en-US"/>
        </w:rPr>
        <w:t>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printed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electronic,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journalist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accreditation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irrelevant,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proves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he/she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performing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journalism.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1C6094" w:rsidRPr="00CF343B" w:rsidRDefault="008D4F91" w:rsidP="00EB7471">
      <w:pPr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15.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ethics,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3F57B3" w:rsidRPr="00CF343B">
        <w:rPr>
          <w:rStyle w:val="apple-style-span"/>
          <w:sz w:val="28"/>
          <w:szCs w:val="28"/>
          <w:lang w:val="en-US"/>
        </w:rPr>
        <w:t>vestigate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prior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57B3" w:rsidRPr="00CF343B">
        <w:rPr>
          <w:rStyle w:val="apple-style-span"/>
          <w:sz w:val="28"/>
          <w:szCs w:val="28"/>
          <w:lang w:val="en-US"/>
        </w:rPr>
        <w:t>dissemination,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carry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investigation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investigation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investigation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B6347" w:rsidRPr="00CF343B">
        <w:rPr>
          <w:rStyle w:val="apple-style-span"/>
          <w:sz w:val="28"/>
          <w:szCs w:val="28"/>
          <w:lang w:val="en-US"/>
        </w:rPr>
        <w:t>prepare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B6347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B6347" w:rsidRPr="00CF343B">
        <w:rPr>
          <w:rStyle w:val="apple-converted-space"/>
          <w:sz w:val="28"/>
          <w:szCs w:val="28"/>
          <w:lang w:val="en-US"/>
        </w:rPr>
        <w:t>j</w:t>
      </w:r>
      <w:r w:rsidR="003B6347" w:rsidRPr="00CF343B">
        <w:rPr>
          <w:rStyle w:val="apple-style-span"/>
          <w:sz w:val="28"/>
          <w:szCs w:val="28"/>
          <w:lang w:val="en-US"/>
        </w:rPr>
        <w:t>ournalist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B6347" w:rsidRPr="00CF343B">
        <w:rPr>
          <w:rStyle w:val="apple-style-span"/>
          <w:sz w:val="28"/>
          <w:szCs w:val="28"/>
          <w:lang w:val="en-US"/>
        </w:rPr>
        <w:t>become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B6347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B6347" w:rsidRPr="00CF343B">
        <w:rPr>
          <w:rStyle w:val="apple-style-span"/>
          <w:sz w:val="28"/>
          <w:szCs w:val="28"/>
          <w:lang w:val="en-US"/>
        </w:rPr>
        <w:t>second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B6347" w:rsidRPr="00CF343B">
        <w:rPr>
          <w:rStyle w:val="apple-style-span"/>
          <w:sz w:val="28"/>
          <w:szCs w:val="28"/>
          <w:lang w:val="en-US"/>
        </w:rPr>
        <w:t>prosecutor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B634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clarify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B6347" w:rsidRPr="00CF343B">
        <w:rPr>
          <w:rStyle w:val="apple-style-span"/>
          <w:sz w:val="28"/>
          <w:szCs w:val="28"/>
          <w:lang w:val="en-US"/>
        </w:rPr>
        <w:t>Before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B6347" w:rsidRPr="00CF343B">
        <w:rPr>
          <w:rStyle w:val="apple-style-span"/>
          <w:sz w:val="28"/>
          <w:szCs w:val="28"/>
          <w:lang w:val="en-US"/>
        </w:rPr>
        <w:t>dissemination</w:t>
      </w:r>
      <w:r w:rsidR="001C6094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order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investigate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disseminated,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reasonable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Reasonable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dictated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technical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ethics,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given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limited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possibilities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limited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time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available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each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concrete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deemed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lastRenderedPageBreak/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j</w:t>
      </w:r>
      <w:r w:rsidRPr="00CF343B">
        <w:rPr>
          <w:rStyle w:val="apple-style-span"/>
          <w:sz w:val="28"/>
          <w:szCs w:val="28"/>
          <w:lang w:val="en-US"/>
        </w:rPr>
        <w:t>ournalist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honored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guarantees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A54419" w:rsidRPr="00CF343B" w:rsidRDefault="008D4F91" w:rsidP="00EB7471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16.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finding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affected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monetary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non-proprietary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remedies.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</w:t>
      </w:r>
      <w:r w:rsidR="001C6094" w:rsidRPr="00CF343B">
        <w:rPr>
          <w:rStyle w:val="apple-style-span"/>
          <w:sz w:val="28"/>
          <w:szCs w:val="28"/>
          <w:lang w:val="en-US"/>
        </w:rPr>
        <w:t>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1C6094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before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identifies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presented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previously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wrong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light;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make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i/>
          <w:sz w:val="28"/>
          <w:szCs w:val="28"/>
          <w:lang w:val="en-US"/>
        </w:rPr>
        <w:t>correction</w:t>
      </w:r>
      <w:r w:rsidR="00A54419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voluntar</w:t>
      </w:r>
      <w:r w:rsidR="00A54419" w:rsidRPr="00CF343B">
        <w:rPr>
          <w:rStyle w:val="apple-style-span"/>
          <w:sz w:val="28"/>
          <w:szCs w:val="28"/>
          <w:lang w:val="en-US"/>
        </w:rPr>
        <w:t>ily,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own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initiative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upon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request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54419" w:rsidRPr="00CF343B">
        <w:rPr>
          <w:rStyle w:val="apple-converted-space"/>
          <w:sz w:val="28"/>
          <w:szCs w:val="28"/>
          <w:lang w:val="en-US"/>
        </w:rPr>
        <w:t>O</w:t>
      </w:r>
      <w:r w:rsidRPr="00CF343B">
        <w:rPr>
          <w:rStyle w:val="apple-style-span"/>
          <w:sz w:val="28"/>
          <w:szCs w:val="28"/>
          <w:lang w:val="en-US"/>
        </w:rPr>
        <w:t>pinions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54419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corrected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297EC8" w:rsidRPr="00CF343B" w:rsidRDefault="008D4F91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adversely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affected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Unlike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C6094" w:rsidRPr="00CF343B">
        <w:rPr>
          <w:rStyle w:val="apple-style-span"/>
          <w:sz w:val="28"/>
          <w:szCs w:val="28"/>
          <w:lang w:val="en-US"/>
        </w:rPr>
        <w:t>correction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clarification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inaccuracies,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infirming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A6F83" w:rsidRPr="00CF343B">
        <w:rPr>
          <w:rStyle w:val="apple-style-span"/>
          <w:sz w:val="28"/>
          <w:szCs w:val="28"/>
          <w:lang w:val="en-US"/>
        </w:rPr>
        <w:t>prior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A6F83" w:rsidRPr="00CF343B">
        <w:rPr>
          <w:rStyle w:val="apple-style-span"/>
          <w:sz w:val="28"/>
          <w:szCs w:val="28"/>
          <w:lang w:val="en-US"/>
        </w:rPr>
        <w:t>disseminated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ordered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A6F83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judgment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</w:t>
      </w:r>
      <w:r w:rsidR="00297EC8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retracted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judgment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97EC8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97EC8" w:rsidRPr="00CF343B">
        <w:rPr>
          <w:rStyle w:val="apple-converted-space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indicated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suit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(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97EC8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42010" w:rsidRPr="00CF343B">
        <w:rPr>
          <w:rStyle w:val="apple-converted-space"/>
          <w:sz w:val="28"/>
          <w:szCs w:val="28"/>
          <w:lang w:val="en-US"/>
        </w:rPr>
        <w:t>retraction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97EC8" w:rsidRPr="00CF343B">
        <w:rPr>
          <w:rStyle w:val="apple-converted-space"/>
          <w:sz w:val="28"/>
          <w:szCs w:val="28"/>
          <w:lang w:val="en-US"/>
        </w:rPr>
        <w:t>procedure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97EC8" w:rsidRPr="00CF343B">
        <w:rPr>
          <w:rStyle w:val="apple-converted-space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26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7EC8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628AE" w:rsidRPr="00CF343B" w:rsidRDefault="00BF39D4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basis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media,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reply.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i/>
          <w:sz w:val="28"/>
          <w:szCs w:val="28"/>
          <w:lang w:val="en-US"/>
        </w:rPr>
        <w:t>reply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answer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affected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views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expressed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material.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granted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regarding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facts,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media.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procedure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making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art.</w:t>
      </w:r>
      <w:r w:rsidRPr="00CF343B">
        <w:rPr>
          <w:rStyle w:val="apple-style-span"/>
          <w:sz w:val="28"/>
          <w:szCs w:val="28"/>
          <w:lang w:val="en-US"/>
        </w:rPr>
        <w:t>27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8D4F91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2628AE" w:rsidRPr="00CF343B" w:rsidRDefault="00BF39D4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</w:t>
      </w:r>
      <w:r w:rsidRPr="00CF343B">
        <w:rPr>
          <w:rStyle w:val="apple-style-span"/>
          <w:sz w:val="28"/>
          <w:szCs w:val="28"/>
          <w:lang w:val="en-US"/>
        </w:rPr>
        <w:t>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affected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apologies.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i/>
          <w:sz w:val="28"/>
          <w:szCs w:val="28"/>
          <w:lang w:val="en-US"/>
        </w:rPr>
        <w:t>Apology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statement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regret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life.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express</w:t>
      </w:r>
      <w:r w:rsidRPr="00CF343B">
        <w:rPr>
          <w:rStyle w:val="apple-style-span"/>
          <w:sz w:val="28"/>
          <w:szCs w:val="28"/>
          <w:lang w:val="en-US"/>
        </w:rPr>
        <w:t>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D4F91" w:rsidRPr="00CF343B">
        <w:rPr>
          <w:rStyle w:val="apple-style-span"/>
          <w:sz w:val="28"/>
          <w:szCs w:val="28"/>
          <w:lang w:val="en-US"/>
        </w:rPr>
        <w:t>apologies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law</w:t>
      </w:r>
      <w:r w:rsidR="008D4F91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330BF8" w:rsidRPr="00CF343B" w:rsidRDefault="008D4F91" w:rsidP="00EB7471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17.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Hate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speech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</w:t>
      </w:r>
      <w:r w:rsidR="00330BF8" w:rsidRPr="00CF343B">
        <w:rPr>
          <w:rStyle w:val="apple-style-span"/>
          <w:sz w:val="28"/>
          <w:szCs w:val="28"/>
          <w:lang w:val="en-US"/>
        </w:rPr>
        <w:t>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propagate</w:t>
      </w:r>
      <w:r w:rsidR="00330BF8" w:rsidRPr="00CF343B">
        <w:rPr>
          <w:rStyle w:val="apple-style-span"/>
          <w:sz w:val="28"/>
          <w:szCs w:val="28"/>
          <w:lang w:val="en-US"/>
        </w:rPr>
        <w:t>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promote</w:t>
      </w:r>
      <w:r w:rsidR="00330BF8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justifies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racial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hatred,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xenophobia,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anti-Semitism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hatred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intolerance.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recommendation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Committee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Ministers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Council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Europe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(97)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Member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"hate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speech".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Guarantees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do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extend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speech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speech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prohibited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Broadcasting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30BF8"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1)</w:t>
      </w:r>
      <w:r w:rsidR="00217929">
        <w:rPr>
          <w:rStyle w:val="apple-style-span"/>
          <w:sz w:val="28"/>
          <w:szCs w:val="28"/>
          <w:lang w:val="en-US"/>
        </w:rPr>
        <w:t>.</w:t>
      </w:r>
    </w:p>
    <w:p w:rsidR="00330BF8" w:rsidRPr="00CF343B" w:rsidRDefault="00330BF8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</w:p>
    <w:p w:rsidR="00330BF8" w:rsidRPr="00CF343B" w:rsidRDefault="00330BF8" w:rsidP="00EB7471">
      <w:pPr>
        <w:pStyle w:val="Title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Art.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3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Freedom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expression</w:t>
      </w:r>
    </w:p>
    <w:p w:rsidR="00330BF8" w:rsidRPr="00CF343B" w:rsidRDefault="00330BF8" w:rsidP="00EB7471">
      <w:pPr>
        <w:tabs>
          <w:tab w:val="left" w:pos="-1440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-540" w:right="175" w:firstLine="540"/>
        <w:jc w:val="both"/>
        <w:rPr>
          <w:b/>
          <w:spacing w:val="-2"/>
          <w:sz w:val="28"/>
          <w:szCs w:val="28"/>
          <w:lang w:val="en-GB"/>
        </w:rPr>
      </w:pPr>
      <w:r w:rsidRPr="00CF343B">
        <w:rPr>
          <w:b/>
          <w:spacing w:val="-2"/>
          <w:sz w:val="28"/>
          <w:szCs w:val="28"/>
          <w:lang w:val="en-GB"/>
        </w:rPr>
        <w:t>(1)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Any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person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has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the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right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to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freedom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of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expression.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This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right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shall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include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freedom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to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seek,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receive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and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impart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facts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and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ideas.</w:t>
      </w:r>
    </w:p>
    <w:p w:rsidR="00330BF8" w:rsidRPr="00CF343B" w:rsidRDefault="00330BF8" w:rsidP="00EB7471">
      <w:pPr>
        <w:tabs>
          <w:tab w:val="left" w:pos="-1440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-540" w:right="175" w:firstLine="540"/>
        <w:jc w:val="both"/>
        <w:rPr>
          <w:b/>
          <w:spacing w:val="-2"/>
          <w:sz w:val="28"/>
          <w:szCs w:val="28"/>
          <w:lang w:val="en-GB"/>
        </w:rPr>
      </w:pPr>
      <w:r w:rsidRPr="00CF343B">
        <w:rPr>
          <w:b/>
          <w:spacing w:val="-2"/>
          <w:sz w:val="28"/>
          <w:szCs w:val="28"/>
          <w:lang w:val="en-GB"/>
        </w:rPr>
        <w:t>(2)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Freedom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of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expression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protects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the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content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of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the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information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expressed,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as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well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="0041682F" w:rsidRPr="00CF343B">
        <w:rPr>
          <w:b/>
          <w:spacing w:val="-2"/>
          <w:sz w:val="28"/>
          <w:szCs w:val="28"/>
          <w:lang w:val="en-GB"/>
        </w:rPr>
        <w:t>as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="0041682F" w:rsidRPr="00CF343B">
        <w:rPr>
          <w:b/>
          <w:spacing w:val="-2"/>
          <w:sz w:val="28"/>
          <w:szCs w:val="28"/>
          <w:lang w:val="en-GB"/>
        </w:rPr>
        <w:t>the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form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in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which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it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is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expressed,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including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the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information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that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="0041682F" w:rsidRPr="00CF343B">
        <w:rPr>
          <w:b/>
          <w:spacing w:val="-2"/>
          <w:sz w:val="28"/>
          <w:szCs w:val="28"/>
          <w:lang w:val="en-GB"/>
        </w:rPr>
        <w:t>offends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shocks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or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disturbs.</w:t>
      </w:r>
    </w:p>
    <w:p w:rsidR="00330BF8" w:rsidRPr="00CF343B" w:rsidRDefault="00330BF8" w:rsidP="00EB7471">
      <w:pPr>
        <w:tabs>
          <w:tab w:val="left" w:pos="-1440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-540" w:right="175" w:firstLine="540"/>
        <w:jc w:val="both"/>
        <w:rPr>
          <w:rFonts w:eastAsia="Arial Unicode MS"/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exercise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subject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restrictions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prescribed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necessary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democratic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society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interests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national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security,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territorial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integrity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safety,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prevention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disorder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crime,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health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reputation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preventing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disclosure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lastRenderedPageBreak/>
        <w:t>received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confidence,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maintaining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impartiality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judiciary.</w:t>
      </w:r>
    </w:p>
    <w:p w:rsidR="00330BF8" w:rsidRPr="00CF343B" w:rsidRDefault="00330BF8" w:rsidP="00EB7471">
      <w:pPr>
        <w:pStyle w:val="Footer"/>
        <w:tabs>
          <w:tab w:val="clear" w:pos="4677"/>
          <w:tab w:val="clear" w:pos="9355"/>
          <w:tab w:val="left" w:pos="-1440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unless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necessary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legitimate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interest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para.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3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proportional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situation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requiring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observance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balance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between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interest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well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know.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330BF8" w:rsidRPr="00CF343B" w:rsidRDefault="00330BF8" w:rsidP="00EB7471">
      <w:pPr>
        <w:pStyle w:val="Footer"/>
        <w:tabs>
          <w:tab w:val="clear" w:pos="4677"/>
          <w:tab w:val="clear" w:pos="9355"/>
          <w:tab w:val="left" w:pos="-1440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(5)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regarding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cover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speech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inciting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violence.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330BF8" w:rsidRPr="00CF343B" w:rsidRDefault="00330BF8" w:rsidP="00EB7471">
      <w:pPr>
        <w:ind w:left="-540" w:right="175" w:firstLine="540"/>
        <w:jc w:val="both"/>
        <w:rPr>
          <w:rStyle w:val="apple-style-span"/>
          <w:b/>
          <w:sz w:val="28"/>
          <w:szCs w:val="28"/>
          <w:lang w:val="en-US"/>
        </w:rPr>
      </w:pPr>
    </w:p>
    <w:p w:rsidR="00BE1D12" w:rsidRPr="00CF343B" w:rsidRDefault="00B3731F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foundations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democratic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society,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ensuring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development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self-realization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each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</w:t>
      </w:r>
      <w:r w:rsidRPr="00CF343B">
        <w:rPr>
          <w:i/>
          <w:sz w:val="28"/>
          <w:szCs w:val="28"/>
          <w:lang w:val="en-US"/>
        </w:rPr>
        <w:t>Handyside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United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Kingdom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7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December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1976,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§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49).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role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respect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“a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watchdog"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democracy.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reaso</w:t>
      </w:r>
      <w:r w:rsidR="00BE1D12" w:rsidRPr="00CF343B">
        <w:rPr>
          <w:sz w:val="28"/>
          <w:szCs w:val="28"/>
          <w:lang w:val="en-US"/>
        </w:rPr>
        <w:t>n,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enjoys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additional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guarantees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11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Para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13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Para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28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Para</w:t>
      </w:r>
      <w:r w:rsidR="00BE1D12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Law</w:t>
      </w:r>
      <w:r w:rsidRPr="00CF343B">
        <w:rPr>
          <w:sz w:val="28"/>
          <w:szCs w:val="28"/>
          <w:lang w:val="en-US"/>
        </w:rPr>
        <w:t>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task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communicate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28039B"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="0028039B" w:rsidRPr="00CF343B">
        <w:rPr>
          <w:sz w:val="28"/>
          <w:szCs w:val="28"/>
          <w:lang w:val="en-US"/>
        </w:rPr>
        <w:t>concern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entitled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receive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6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Observer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and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Guardian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the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United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Kingdom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26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November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1991,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§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59).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"person"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Para</w:t>
      </w:r>
      <w:r w:rsidRPr="00CF343B">
        <w:rPr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bot</w:t>
      </w:r>
      <w:r w:rsidR="00BE1D12" w:rsidRPr="00CF343B">
        <w:rPr>
          <w:sz w:val="28"/>
          <w:szCs w:val="28"/>
          <w:lang w:val="en-US"/>
        </w:rPr>
        <w:t>h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individuals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="00BE1D12" w:rsidRPr="00CF343B">
        <w:rPr>
          <w:sz w:val="28"/>
          <w:szCs w:val="28"/>
          <w:lang w:val="en-US"/>
        </w:rPr>
        <w:t>entities</w:t>
      </w:r>
      <w:r w:rsidRPr="00CF343B">
        <w:rPr>
          <w:sz w:val="28"/>
          <w:szCs w:val="28"/>
          <w:lang w:val="en-US"/>
        </w:rPr>
        <w:t>.</w:t>
      </w:r>
    </w:p>
    <w:p w:rsidR="00217929" w:rsidRDefault="00B3731F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speech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includes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seek,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receive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communicate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23050" w:rsidRPr="00CF343B">
        <w:rPr>
          <w:rStyle w:val="apple-converted-space"/>
          <w:sz w:val="28"/>
          <w:szCs w:val="28"/>
          <w:lang w:val="en-US"/>
        </w:rPr>
        <w:t>Since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23050" w:rsidRPr="00CF343B">
        <w:rPr>
          <w:rStyle w:val="apple-converted-space"/>
          <w:sz w:val="28"/>
          <w:szCs w:val="28"/>
          <w:lang w:val="en-US"/>
        </w:rPr>
        <w:t>i</w:t>
      </w:r>
      <w:r w:rsidRPr="00CF343B">
        <w:rPr>
          <w:sz w:val="28"/>
          <w:szCs w:val="28"/>
          <w:lang w:val="en-US"/>
        </w:rPr>
        <w:t>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"freedom",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oblige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creates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</w:t>
      </w:r>
      <w:r w:rsidR="00123050" w:rsidRPr="00CF343B">
        <w:rPr>
          <w:sz w:val="28"/>
          <w:szCs w:val="28"/>
          <w:lang w:val="en-US"/>
        </w:rPr>
        <w:t>ic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broadcasting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institutions,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obliged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</w:t>
      </w:r>
      <w:r w:rsidR="00123050" w:rsidRPr="00CF343B">
        <w:rPr>
          <w:sz w:val="28"/>
          <w:szCs w:val="28"/>
          <w:lang w:val="en-US"/>
        </w:rPr>
        <w:t>nact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legislation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ensure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editorial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independence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</w:t>
      </w:r>
      <w:r w:rsidR="002628AE" w:rsidRPr="00CF343B">
        <w:rPr>
          <w:i/>
          <w:sz w:val="28"/>
          <w:szCs w:val="28"/>
          <w:lang w:val="en-US"/>
        </w:rPr>
        <w:t>Manole</w:t>
      </w:r>
      <w:r w:rsidR="00235B7A">
        <w:rPr>
          <w:i/>
          <w:sz w:val="28"/>
          <w:szCs w:val="28"/>
          <w:lang w:val="en-US"/>
        </w:rPr>
        <w:t xml:space="preserve"> </w:t>
      </w:r>
      <w:r w:rsidR="002628AE" w:rsidRPr="00CF343B">
        <w:rPr>
          <w:i/>
          <w:sz w:val="28"/>
          <w:szCs w:val="28"/>
          <w:lang w:val="en-US"/>
        </w:rPr>
        <w:t>and</w:t>
      </w:r>
      <w:r w:rsidR="00235B7A">
        <w:rPr>
          <w:i/>
          <w:sz w:val="28"/>
          <w:szCs w:val="28"/>
          <w:lang w:val="en-US"/>
        </w:rPr>
        <w:t xml:space="preserve"> </w:t>
      </w:r>
      <w:r w:rsidR="002628AE" w:rsidRPr="00CF343B">
        <w:rPr>
          <w:i/>
          <w:sz w:val="28"/>
          <w:szCs w:val="28"/>
          <w:lang w:val="en-US"/>
        </w:rPr>
        <w:t>others</w:t>
      </w:r>
      <w:r w:rsidR="00235B7A">
        <w:rPr>
          <w:i/>
          <w:sz w:val="28"/>
          <w:szCs w:val="28"/>
          <w:lang w:val="en-US"/>
        </w:rPr>
        <w:t xml:space="preserve"> </w:t>
      </w:r>
      <w:r w:rsidR="002628AE"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Moldova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17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September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2009).</w:t>
      </w:r>
    </w:p>
    <w:p w:rsidR="001B1D99" w:rsidRPr="00CF343B" w:rsidRDefault="00B3731F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disseminates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applicable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even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belong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third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even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applied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punished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having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submitted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limited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access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unauthorized</w:t>
      </w:r>
      <w:r w:rsidR="00235B7A">
        <w:rPr>
          <w:sz w:val="28"/>
          <w:szCs w:val="28"/>
          <w:lang w:val="en-US"/>
        </w:rPr>
        <w:t xml:space="preserve"> </w:t>
      </w:r>
      <w:r w:rsidR="00123050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(Guja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Moldova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February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2008,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§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§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50-53).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covers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artistic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commercial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applicable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obliging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disclose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their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sources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(Goodwin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United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Kingdom,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March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27,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1996)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searching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journalist's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home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1B1D99" w:rsidRPr="00CF343B">
        <w:rPr>
          <w:sz w:val="28"/>
          <w:szCs w:val="28"/>
          <w:lang w:val="en-US"/>
        </w:rPr>
        <w:t>purpose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</w:t>
      </w:r>
      <w:r w:rsidRPr="00CF343B">
        <w:rPr>
          <w:i/>
          <w:sz w:val="28"/>
          <w:szCs w:val="28"/>
          <w:lang w:val="en-US"/>
        </w:rPr>
        <w:t>Roemer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and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C.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Schmidt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Luxembourg,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25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February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2003).</w:t>
      </w:r>
    </w:p>
    <w:p w:rsidR="002628AE" w:rsidRPr="00CF343B" w:rsidRDefault="001B1D99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N</w:t>
      </w:r>
      <w:r w:rsidR="00B3731F" w:rsidRPr="00CF343B">
        <w:rPr>
          <w:sz w:val="28"/>
          <w:szCs w:val="28"/>
          <w:lang w:val="en-US"/>
        </w:rPr>
        <w:t>ot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prevent</w:t>
      </w:r>
      <w:r w:rsidRPr="00CF343B">
        <w:rPr>
          <w:sz w:val="28"/>
          <w:szCs w:val="28"/>
          <w:lang w:val="en-US"/>
        </w:rPr>
        <w:t>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subsequent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punishment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jeopardizing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future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journalistic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work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i</w:t>
      </w:r>
      <w:r w:rsidRPr="00CF343B">
        <w:rPr>
          <w:sz w:val="28"/>
          <w:szCs w:val="28"/>
          <w:lang w:val="en-US"/>
        </w:rPr>
        <w:t>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interference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B3731F" w:rsidRPr="00CF343B">
        <w:rPr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respect,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relevant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extent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discouraged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disseminate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severity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sanctions.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i/>
          <w:sz w:val="28"/>
          <w:szCs w:val="28"/>
          <w:lang w:val="en-US"/>
        </w:rPr>
        <w:t>Thoma</w:t>
      </w:r>
      <w:r w:rsidR="00235B7A">
        <w:rPr>
          <w:i/>
          <w:sz w:val="28"/>
          <w:szCs w:val="28"/>
          <w:lang w:val="en-US"/>
        </w:rPr>
        <w:t xml:space="preserve"> </w:t>
      </w:r>
      <w:r w:rsidR="00B3731F"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="00B3731F" w:rsidRPr="00CF343B">
        <w:rPr>
          <w:i/>
          <w:sz w:val="28"/>
          <w:szCs w:val="28"/>
          <w:lang w:val="en-US"/>
        </w:rPr>
        <w:t>Luxembourg</w:t>
      </w:r>
      <w:r w:rsidR="00235B7A">
        <w:rPr>
          <w:i/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(decision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29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March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2001)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EC</w:t>
      </w:r>
      <w:r w:rsidR="002628AE" w:rsidRPr="00CF343B">
        <w:rPr>
          <w:sz w:val="28"/>
          <w:szCs w:val="28"/>
          <w:lang w:val="en-US"/>
        </w:rPr>
        <w:t>t</w:t>
      </w:r>
      <w:r w:rsidR="00B3731F" w:rsidRPr="00CF343B">
        <w:rPr>
          <w:sz w:val="28"/>
          <w:szCs w:val="28"/>
          <w:lang w:val="en-US"/>
        </w:rPr>
        <w:t>HR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found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interference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expression,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obliged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pay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compensation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Luxembourg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franc.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extreme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cases,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require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state's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obligation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protect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journalists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violent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acts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threats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violence.</w:t>
      </w:r>
      <w:r w:rsidR="00B3731F" w:rsidRPr="00CF343B">
        <w:rPr>
          <w:sz w:val="28"/>
          <w:szCs w:val="28"/>
          <w:lang w:val="en-US"/>
        </w:rPr>
        <w:br/>
        <w:t>It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o</w:t>
      </w:r>
      <w:r w:rsidRPr="00CF343B">
        <w:rPr>
          <w:sz w:val="28"/>
          <w:szCs w:val="28"/>
          <w:lang w:val="en-US"/>
        </w:rPr>
        <w:t>f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seeks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receives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without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aim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disseminate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B3731F" w:rsidRPr="00CF343B">
        <w:rPr>
          <w:sz w:val="28"/>
          <w:szCs w:val="28"/>
          <w:lang w:val="en-US"/>
        </w:rPr>
        <w:t>further.</w:t>
      </w:r>
    </w:p>
    <w:p w:rsidR="00B85DBC" w:rsidRDefault="00B3731F" w:rsidP="00B85DBC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lastRenderedPageBreak/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certain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category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forms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</w:t>
      </w:r>
      <w:r w:rsidRPr="00CF343B">
        <w:rPr>
          <w:i/>
          <w:sz w:val="28"/>
          <w:szCs w:val="28"/>
          <w:lang w:val="en-US"/>
        </w:rPr>
        <w:t>Hadjianastassiou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Greece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16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December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1992,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§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39).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reports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opinions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favorably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received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regarded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inoffensive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matter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indifference,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also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offend,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shock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disturb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community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</w:t>
      </w:r>
      <w:r w:rsidR="003A77B1" w:rsidRPr="00CF343B">
        <w:rPr>
          <w:i/>
          <w:sz w:val="28"/>
          <w:szCs w:val="28"/>
          <w:lang w:val="en-US"/>
        </w:rPr>
        <w:t>De</w:t>
      </w:r>
      <w:r w:rsidR="00235B7A">
        <w:rPr>
          <w:i/>
          <w:sz w:val="28"/>
          <w:szCs w:val="28"/>
          <w:lang w:val="en-US"/>
        </w:rPr>
        <w:t xml:space="preserve"> </w:t>
      </w:r>
      <w:r w:rsidR="003A77B1" w:rsidRPr="00CF343B">
        <w:rPr>
          <w:i/>
          <w:sz w:val="28"/>
          <w:szCs w:val="28"/>
          <w:lang w:val="en-US"/>
        </w:rPr>
        <w:t>Haes</w:t>
      </w:r>
      <w:r w:rsidR="00235B7A">
        <w:rPr>
          <w:i/>
          <w:sz w:val="28"/>
          <w:szCs w:val="28"/>
          <w:lang w:val="en-US"/>
        </w:rPr>
        <w:t xml:space="preserve"> </w:t>
      </w:r>
      <w:r w:rsidR="003A77B1" w:rsidRPr="00CF343B">
        <w:rPr>
          <w:i/>
          <w:sz w:val="28"/>
          <w:szCs w:val="28"/>
          <w:lang w:val="en-US"/>
        </w:rPr>
        <w:t>and</w:t>
      </w:r>
      <w:r w:rsidR="00235B7A">
        <w:rPr>
          <w:i/>
          <w:sz w:val="28"/>
          <w:szCs w:val="28"/>
          <w:lang w:val="en-US"/>
        </w:rPr>
        <w:t xml:space="preserve"> </w:t>
      </w:r>
      <w:r w:rsidR="003A77B1" w:rsidRPr="00CF343B">
        <w:rPr>
          <w:i/>
          <w:sz w:val="28"/>
          <w:szCs w:val="28"/>
          <w:lang w:val="en-US"/>
        </w:rPr>
        <w:t>Gijsels</w:t>
      </w:r>
      <w:r w:rsidR="00235B7A">
        <w:rPr>
          <w:i/>
          <w:sz w:val="28"/>
          <w:szCs w:val="28"/>
          <w:lang w:val="en-US"/>
        </w:rPr>
        <w:t xml:space="preserve"> </w:t>
      </w:r>
      <w:r w:rsidR="003A77B1" w:rsidRPr="00CF343B">
        <w:rPr>
          <w:i/>
          <w:sz w:val="28"/>
          <w:szCs w:val="28"/>
          <w:lang w:val="en-US"/>
        </w:rPr>
        <w:t>v</w:t>
      </w:r>
      <w:r w:rsidRPr="00CF343B">
        <w:rPr>
          <w:i/>
          <w:sz w:val="28"/>
          <w:szCs w:val="28"/>
          <w:lang w:val="en-US"/>
        </w:rPr>
        <w:t>.</w:t>
      </w:r>
      <w:r w:rsidR="00235B7A">
        <w:rPr>
          <w:rStyle w:val="apple-converted-space"/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Belgium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24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February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1997,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§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47).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A77B1"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="003A77B1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disseminate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can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dictate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criticize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disseminated</w:t>
      </w:r>
      <w:r w:rsidRPr="00CF343B">
        <w:rPr>
          <w:sz w:val="28"/>
          <w:szCs w:val="28"/>
          <w:lang w:val="en-US"/>
        </w:rPr>
        <w:t>.</w:t>
      </w:r>
    </w:p>
    <w:p w:rsidR="00EA4713" w:rsidRPr="00CF343B" w:rsidRDefault="00B3731F" w:rsidP="00B85DBC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intervene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searching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receiving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purpose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disseminating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</w:t>
      </w:r>
      <w:r w:rsidR="003A77B1" w:rsidRPr="00CF343B">
        <w:rPr>
          <w:sz w:val="28"/>
          <w:szCs w:val="28"/>
          <w:lang w:val="en-US"/>
        </w:rPr>
        <w:t>ommunication</w:t>
      </w:r>
      <w:r w:rsidR="00235B7A">
        <w:rPr>
          <w:sz w:val="28"/>
          <w:szCs w:val="28"/>
          <w:lang w:val="en-US"/>
        </w:rPr>
        <w:t xml:space="preserve"> </w:t>
      </w:r>
      <w:r w:rsidR="003A77B1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3A77B1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3A77B1"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4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A77B1" w:rsidRPr="00CF343B">
        <w:rPr>
          <w:sz w:val="28"/>
          <w:szCs w:val="28"/>
          <w:lang w:val="en-US"/>
        </w:rPr>
        <w:t>Par</w:t>
      </w:r>
      <w:r w:rsidRPr="00CF343B">
        <w:rPr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three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conditions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restrict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</w:t>
      </w:r>
      <w:r w:rsidR="002628AE" w:rsidRPr="00CF343B">
        <w:rPr>
          <w:sz w:val="28"/>
          <w:szCs w:val="28"/>
          <w:lang w:val="en-US"/>
        </w:rPr>
        <w:t>f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expression: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restriction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="002628AE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</w:t>
      </w:r>
      <w:r w:rsidRPr="00CF343B">
        <w:rPr>
          <w:i/>
          <w:sz w:val="28"/>
          <w:szCs w:val="28"/>
          <w:lang w:val="en-US"/>
        </w:rPr>
        <w:t>prescribed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by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law</w:t>
      </w:r>
      <w:r w:rsidRPr="00CF343B">
        <w:rPr>
          <w:sz w:val="28"/>
          <w:szCs w:val="28"/>
          <w:lang w:val="en-US"/>
        </w:rPr>
        <w:t>",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pursue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purposes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specified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paragraph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</w:t>
      </w:r>
      <w:r w:rsidRPr="00CF343B">
        <w:rPr>
          <w:i/>
          <w:sz w:val="28"/>
          <w:szCs w:val="28"/>
          <w:lang w:val="en-US"/>
        </w:rPr>
        <w:t>necessary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in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a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democratic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society</w:t>
      </w:r>
      <w:r w:rsidRPr="00CF343B">
        <w:rPr>
          <w:sz w:val="28"/>
          <w:szCs w:val="28"/>
          <w:lang w:val="en-US"/>
        </w:rPr>
        <w:t>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phrase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"prescribed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law"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meaning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phrase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10.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ECHR,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interpreted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broadly</w:t>
      </w:r>
      <w:r w:rsidR="0041682F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refers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legislation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normative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Legitimate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aims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listed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10.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279FE" w:rsidRPr="00CF343B">
        <w:rPr>
          <w:rStyle w:val="apple-converted-space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ECHR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meaning.</w:t>
      </w:r>
    </w:p>
    <w:p w:rsidR="00EA4713" w:rsidRPr="00CF343B" w:rsidRDefault="00B3731F" w:rsidP="00B85DBC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279FE" w:rsidRPr="00CF343B">
        <w:rPr>
          <w:sz w:val="28"/>
          <w:szCs w:val="28"/>
          <w:lang w:val="en-US"/>
        </w:rPr>
        <w:t>P</w:t>
      </w:r>
      <w:r w:rsidRPr="00CF343B">
        <w:rPr>
          <w:sz w:val="28"/>
          <w:szCs w:val="28"/>
          <w:lang w:val="en-US"/>
        </w:rPr>
        <w:t>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4</w:t>
      </w:r>
      <w:r w:rsidR="00235B7A">
        <w:rPr>
          <w:sz w:val="28"/>
          <w:szCs w:val="28"/>
          <w:lang w:val="en-US"/>
        </w:rPr>
        <w:t xml:space="preserve"> </w:t>
      </w:r>
      <w:r w:rsidR="00F279FE" w:rsidRPr="00CF343B">
        <w:rPr>
          <w:sz w:val="28"/>
          <w:szCs w:val="28"/>
          <w:lang w:val="en-US"/>
        </w:rPr>
        <w:t>depicts</w:t>
      </w:r>
      <w:r w:rsidR="00235B7A">
        <w:rPr>
          <w:sz w:val="28"/>
          <w:szCs w:val="28"/>
          <w:lang w:val="en-US"/>
        </w:rPr>
        <w:t xml:space="preserve"> </w:t>
      </w:r>
      <w:r w:rsidR="00F279F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phrase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"necessary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democratic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society".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interpreted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EC</w:t>
      </w:r>
      <w:r w:rsidR="00F279FE" w:rsidRPr="00CF343B">
        <w:rPr>
          <w:sz w:val="28"/>
          <w:szCs w:val="28"/>
          <w:lang w:val="en-US"/>
        </w:rPr>
        <w:t>t</w:t>
      </w:r>
      <w:r w:rsidRPr="00CF343B">
        <w:rPr>
          <w:sz w:val="28"/>
          <w:szCs w:val="28"/>
          <w:lang w:val="en-US"/>
        </w:rPr>
        <w:t>HR</w:t>
      </w:r>
      <w:r w:rsidR="00235B7A">
        <w:rPr>
          <w:sz w:val="28"/>
          <w:szCs w:val="28"/>
          <w:lang w:val="en-US"/>
        </w:rPr>
        <w:t xml:space="preserve"> </w:t>
      </w:r>
      <w:r w:rsidR="00A01BF0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A01BF0" w:rsidRPr="00CF343B">
        <w:rPr>
          <w:sz w:val="28"/>
          <w:szCs w:val="28"/>
          <w:lang w:val="en-US"/>
        </w:rPr>
        <w:t>law</w:t>
      </w:r>
      <w:r w:rsidRPr="00CF343B">
        <w:rPr>
          <w:sz w:val="28"/>
          <w:szCs w:val="28"/>
          <w:lang w:val="en-US"/>
        </w:rPr>
        <w:t>.</w:t>
      </w:r>
    </w:p>
    <w:p w:rsidR="00B3731F" w:rsidRPr="00CF343B" w:rsidRDefault="00B3731F" w:rsidP="00B85DBC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5.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Guarante</w:t>
      </w:r>
      <w:r w:rsidR="00F279FE" w:rsidRPr="00CF343B">
        <w:rPr>
          <w:sz w:val="28"/>
          <w:szCs w:val="28"/>
          <w:lang w:val="en-US"/>
        </w:rPr>
        <w:t>es</w:t>
      </w:r>
      <w:r w:rsidR="00235B7A">
        <w:rPr>
          <w:sz w:val="28"/>
          <w:szCs w:val="28"/>
          <w:lang w:val="en-US"/>
        </w:rPr>
        <w:t xml:space="preserve"> </w:t>
      </w:r>
      <w:r w:rsidR="00F279FE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279FE"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="00F279FE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279FE"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="00F279FE" w:rsidRPr="00CF343B">
        <w:rPr>
          <w:sz w:val="28"/>
          <w:szCs w:val="28"/>
          <w:lang w:val="en-US"/>
        </w:rPr>
        <w:t>do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extend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1859BF" w:rsidRPr="00CF343B">
        <w:rPr>
          <w:sz w:val="28"/>
          <w:szCs w:val="28"/>
          <w:lang w:val="en-US"/>
        </w:rPr>
        <w:t>hate</w:t>
      </w:r>
      <w:r w:rsidR="00235B7A">
        <w:rPr>
          <w:sz w:val="28"/>
          <w:szCs w:val="28"/>
          <w:lang w:val="en-US"/>
        </w:rPr>
        <w:t xml:space="preserve"> </w:t>
      </w:r>
      <w:r w:rsidR="00A01BF0" w:rsidRPr="00CF343B">
        <w:rPr>
          <w:sz w:val="28"/>
          <w:szCs w:val="28"/>
          <w:lang w:val="en-US"/>
        </w:rPr>
        <w:t>speech</w:t>
      </w:r>
      <w:r w:rsidR="00235B7A">
        <w:rPr>
          <w:sz w:val="28"/>
          <w:szCs w:val="28"/>
          <w:lang w:val="en-US"/>
        </w:rPr>
        <w:t xml:space="preserve"> </w:t>
      </w:r>
      <w:r w:rsidR="00A01BF0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hatred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violence.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"hate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speech"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phrase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"speech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incites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violence"</w:t>
      </w:r>
      <w:r w:rsidR="00235B7A">
        <w:rPr>
          <w:sz w:val="28"/>
          <w:szCs w:val="28"/>
          <w:lang w:val="en-US"/>
        </w:rPr>
        <w:t xml:space="preserve"> </w:t>
      </w:r>
      <w:r w:rsidR="00A01BF0" w:rsidRPr="00CF343B">
        <w:rPr>
          <w:sz w:val="28"/>
          <w:szCs w:val="28"/>
          <w:lang w:val="en-US"/>
        </w:rPr>
        <w:t>defines</w:t>
      </w:r>
      <w:r w:rsidR="00235B7A">
        <w:rPr>
          <w:sz w:val="28"/>
          <w:szCs w:val="28"/>
          <w:lang w:val="en-US"/>
        </w:rPr>
        <w:t xml:space="preserve"> </w:t>
      </w:r>
      <w:r w:rsidR="00A01BF0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speech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calls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violence,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followed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A01BF0" w:rsidRPr="00CF343B">
        <w:rPr>
          <w:sz w:val="28"/>
          <w:szCs w:val="28"/>
          <w:lang w:val="en-US"/>
        </w:rPr>
        <w:t>aimed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generate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violence.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01BF0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01BF0" w:rsidRPr="00CF343B">
        <w:rPr>
          <w:rStyle w:val="apple-converted-space"/>
          <w:sz w:val="28"/>
          <w:szCs w:val="28"/>
          <w:lang w:val="en-US"/>
        </w:rPr>
        <w:t>c</w:t>
      </w:r>
      <w:r w:rsidRPr="00CF343B">
        <w:rPr>
          <w:sz w:val="28"/>
          <w:szCs w:val="28"/>
          <w:lang w:val="en-US"/>
        </w:rPr>
        <w:t>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change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nonviolent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methods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governance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"speech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incites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violence".</w:t>
      </w:r>
    </w:p>
    <w:p w:rsidR="008D4F91" w:rsidRPr="00CF343B" w:rsidRDefault="008D4F91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EA4494" w:rsidRPr="00CF343B" w:rsidRDefault="00EA4494" w:rsidP="00EB7471">
      <w:pPr>
        <w:pStyle w:val="BodyText3"/>
        <w:spacing w:after="0"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4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</w:p>
    <w:p w:rsidR="00EA4494" w:rsidRPr="00CF343B" w:rsidRDefault="00EA449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None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prohibit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prevent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matters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unless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prescribed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</w:p>
    <w:p w:rsidR="00EA4494" w:rsidRPr="00CF343B" w:rsidRDefault="00EA449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task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matters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carry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manner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corresponding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responsibilities,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journalistic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investigations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matters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concern.</w:t>
      </w:r>
    </w:p>
    <w:p w:rsidR="00EA4494" w:rsidRPr="00CF343B" w:rsidRDefault="00EA449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 w:eastAsia="en-US"/>
        </w:rPr>
        <w:t>(3)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In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addition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to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the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guarantees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provided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in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para.3,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mass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media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freedom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of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expression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also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covers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possible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recourse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to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a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degree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of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exaggeration,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or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even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provocation,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provided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that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the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exaggeration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or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provocation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do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not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distort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the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substance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of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facts.</w:t>
      </w:r>
      <w:r w:rsidR="00235B7A">
        <w:rPr>
          <w:b/>
          <w:sz w:val="28"/>
          <w:szCs w:val="28"/>
          <w:lang w:val="en-GB" w:eastAsia="en-US"/>
        </w:rPr>
        <w:t xml:space="preserve">    </w:t>
      </w:r>
    </w:p>
    <w:p w:rsidR="00EA4494" w:rsidRPr="00CF343B" w:rsidRDefault="00EA449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217929" w:rsidRDefault="00BA607C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guaranteed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4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well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Constitution.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Mass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m</w:t>
      </w:r>
      <w:r w:rsidRPr="00CF343B">
        <w:rPr>
          <w:sz w:val="28"/>
          <w:szCs w:val="28"/>
          <w:lang w:val="en-US"/>
        </w:rPr>
        <w:t>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prohibited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manner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l</w:t>
      </w:r>
      <w:r w:rsidRPr="00CF343B">
        <w:rPr>
          <w:sz w:val="28"/>
          <w:szCs w:val="28"/>
          <w:lang w:val="en-US"/>
        </w:rPr>
        <w:t>aw,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22,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guarantee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measures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disputed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Even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after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material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prepared,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allows,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guarantee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measures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seizure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print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run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contains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disputed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6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Para</w:t>
      </w:r>
      <w:r w:rsidRPr="00CF343B">
        <w:rPr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also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allows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confiscation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liquidation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question.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prohibitions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necessary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A4713" w:rsidRPr="00CF343B">
        <w:rPr>
          <w:sz w:val="28"/>
          <w:szCs w:val="28"/>
          <w:lang w:val="en-US"/>
        </w:rPr>
        <w:t>process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execution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justice.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Executive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lastRenderedPageBreak/>
        <w:t>power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alone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cannot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prevent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represents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censorship.</w:t>
      </w:r>
    </w:p>
    <w:p w:rsidR="00EA4713" w:rsidRPr="00CF343B" w:rsidRDefault="00BA607C" w:rsidP="00B85DBC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task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accumulation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must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obligations.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Ethics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Moldova,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signed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new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version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7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2011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"Code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Conduct").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accuracy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verification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separating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opinions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commercial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communication,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obligation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correct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errors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granting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denouncing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censorship,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protection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sources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journalists’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relationship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sources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privacy,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presumption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innocence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minors,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vulnerable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discrimination.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gathering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ensure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accuracy,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make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investigation.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phrases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"investigative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journalism"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</w:t>
      </w:r>
      <w:r w:rsidR="0028039B"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="0028039B" w:rsidRPr="00CF343B">
        <w:rPr>
          <w:sz w:val="28"/>
          <w:szCs w:val="28"/>
          <w:lang w:val="en-US"/>
        </w:rPr>
        <w:t>concern</w:t>
      </w:r>
      <w:r w:rsidRPr="00CF343B">
        <w:rPr>
          <w:sz w:val="28"/>
          <w:szCs w:val="28"/>
          <w:lang w:val="en-US"/>
        </w:rPr>
        <w:t>"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Law.</w:t>
      </w:r>
    </w:p>
    <w:p w:rsidR="00BA607C" w:rsidRPr="00CF343B" w:rsidRDefault="00BA607C" w:rsidP="00B85DBC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"watchdog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democracy".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task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EA471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performed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effectively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degree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flexibility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granted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contain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exaggerations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even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challenges,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must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sufficiently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precise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misinform.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inaccuracy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misinform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2C639D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change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essence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</w:t>
      </w:r>
      <w:r w:rsidR="0041682F" w:rsidRPr="00CF343B">
        <w:rPr>
          <w:sz w:val="28"/>
          <w:szCs w:val="28"/>
          <w:lang w:val="en-US"/>
        </w:rPr>
        <w:t>e.g.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reported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theft.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concerned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dispute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theft,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claimed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alleged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theft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size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shown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incorrectly).</w:t>
      </w:r>
    </w:p>
    <w:p w:rsidR="00341F4D" w:rsidRPr="00CF343B" w:rsidRDefault="00341F4D" w:rsidP="00EB7471">
      <w:pPr>
        <w:ind w:left="-540" w:right="175" w:firstLine="540"/>
        <w:jc w:val="both"/>
        <w:rPr>
          <w:sz w:val="28"/>
          <w:szCs w:val="28"/>
          <w:lang w:val="en-US"/>
        </w:rPr>
      </w:pPr>
    </w:p>
    <w:p w:rsidR="00F56C30" w:rsidRPr="00CF343B" w:rsidRDefault="00F56C30" w:rsidP="00EB7471">
      <w:pPr>
        <w:pStyle w:val="Heading5"/>
        <w:spacing w:before="0"/>
        <w:ind w:left="-540" w:right="175"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Art.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5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Prohibition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of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censorship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in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mass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media</w:t>
      </w:r>
    </w:p>
    <w:p w:rsidR="00F56C30" w:rsidRPr="00CF343B" w:rsidRDefault="00F56C3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editorial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independence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Censorship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prohibited.</w:t>
      </w:r>
    </w:p>
    <w:p w:rsidR="00F56C30" w:rsidRPr="00CF343B" w:rsidRDefault="00F56C3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interference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editorial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operation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prohibited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unless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prescribed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prohibition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interpreted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restrictively.</w:t>
      </w:r>
    </w:p>
    <w:p w:rsidR="00F56C30" w:rsidRPr="00CF343B" w:rsidRDefault="00F56C3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prohibited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establish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bodies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purpose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exercising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control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over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media.</w:t>
      </w:r>
    </w:p>
    <w:p w:rsidR="00F56C30" w:rsidRPr="00CF343B" w:rsidRDefault="00F56C3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considered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censorship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obligation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imposed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decision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withhold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certain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well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obligation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imposed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certain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F56C30" w:rsidRPr="00CF343B" w:rsidRDefault="00F56C3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(5)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Censorship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constraining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partly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certain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incur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administrative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liability.</w:t>
      </w:r>
    </w:p>
    <w:p w:rsidR="00F56C30" w:rsidRPr="00CF343B" w:rsidRDefault="00F56C3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(6)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Intentional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hindrance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activity,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intimidation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illegal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prosecution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incur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criminal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liability.</w:t>
      </w:r>
    </w:p>
    <w:p w:rsidR="00341F4D" w:rsidRPr="00CF343B" w:rsidRDefault="00341F4D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217929" w:rsidRPr="00CF343B" w:rsidRDefault="00F56C30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34,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8E3788" w:rsidRPr="00CF343B">
        <w:rPr>
          <w:rStyle w:val="apple-style-span"/>
          <w:sz w:val="28"/>
          <w:szCs w:val="28"/>
          <w:lang w:val="en-US"/>
        </w:rPr>
        <w:t>correct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ethics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compliance.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guarantees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editorial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independence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A4713" w:rsidRPr="00CF343B">
        <w:rPr>
          <w:rStyle w:val="apple-style-span"/>
          <w:sz w:val="28"/>
          <w:szCs w:val="28"/>
          <w:lang w:val="en-US"/>
        </w:rPr>
        <w:t>prohibits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A4713"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A4713" w:rsidRPr="00CF343B">
        <w:rPr>
          <w:rStyle w:val="apple-style-span"/>
          <w:sz w:val="28"/>
          <w:szCs w:val="28"/>
          <w:lang w:val="en-US"/>
        </w:rPr>
        <w:t>within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A4713" w:rsidRPr="00CF343B">
        <w:rPr>
          <w:rStyle w:val="apple-style-span"/>
          <w:sz w:val="28"/>
          <w:szCs w:val="28"/>
          <w:lang w:val="en-US"/>
        </w:rPr>
        <w:t>those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lastRenderedPageBreak/>
        <w:t>Editorial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independence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search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communication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ideas,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i.e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control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exclude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consequent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sanctioning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"censorship"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media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censorship.</w:t>
      </w:r>
    </w:p>
    <w:p w:rsidR="00F934CF" w:rsidRPr="00CF343B" w:rsidRDefault="00F56C30" w:rsidP="00B85DBC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limit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interference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activities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"law"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sense,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synonymous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"legislation".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</w:t>
      </w:r>
      <w:r w:rsidR="00F934CF" w:rsidRPr="00CF343B">
        <w:rPr>
          <w:rStyle w:val="apple-style-span"/>
          <w:sz w:val="28"/>
          <w:szCs w:val="28"/>
          <w:lang w:val="en-US"/>
        </w:rPr>
        <w:t>ently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clear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exclude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arbitrary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allows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narrow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interpretation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provisions.</w:t>
      </w:r>
    </w:p>
    <w:p w:rsidR="00F934CF" w:rsidRPr="00CF343B" w:rsidRDefault="00F56C30" w:rsidP="00B85DBC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E3788" w:rsidRPr="00CF343B">
        <w:rPr>
          <w:rStyle w:val="apple-converted-space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prohibits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</w:t>
      </w:r>
      <w:r w:rsidR="00F934CF" w:rsidRPr="00CF343B">
        <w:rPr>
          <w:rStyle w:val="apple-style-span"/>
          <w:sz w:val="28"/>
          <w:szCs w:val="28"/>
          <w:lang w:val="en-US"/>
        </w:rPr>
        <w:t>reation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prior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control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</w:t>
      </w:r>
      <w:r w:rsidR="008E3788" w:rsidRPr="00CF343B">
        <w:rPr>
          <w:rStyle w:val="apple-style-span"/>
          <w:sz w:val="28"/>
          <w:szCs w:val="28"/>
          <w:lang w:val="en-US"/>
        </w:rPr>
        <w:t>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prohibit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creation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responsible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compliance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</w:t>
      </w:r>
      <w:r w:rsidR="008E3788" w:rsidRPr="00CF343B">
        <w:rPr>
          <w:rStyle w:val="apple-style-span"/>
          <w:sz w:val="28"/>
          <w:szCs w:val="28"/>
          <w:lang w:val="en-US"/>
        </w:rPr>
        <w:t>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ethics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technique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F934CF" w:rsidRPr="00CF343B" w:rsidRDefault="00F56C30" w:rsidP="00B85DBC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E3788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E3788" w:rsidRPr="00CF343B">
        <w:rPr>
          <w:rStyle w:val="apple-converted-space"/>
          <w:sz w:val="28"/>
          <w:szCs w:val="28"/>
          <w:lang w:val="en-US"/>
        </w:rPr>
        <w:t>obligation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imposed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order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constitute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</w:t>
      </w:r>
      <w:r w:rsidR="0041682F" w:rsidRPr="00CF343B">
        <w:rPr>
          <w:rStyle w:val="apple-style-span"/>
          <w:sz w:val="28"/>
          <w:szCs w:val="28"/>
          <w:lang w:val="en-US"/>
        </w:rPr>
        <w:t>e.g.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8E3788" w:rsidRPr="00CF343B">
        <w:rPr>
          <w:rStyle w:val="apple-style-span"/>
          <w:sz w:val="28"/>
          <w:szCs w:val="28"/>
          <w:lang w:val="en-US"/>
        </w:rPr>
        <w:t>s</w:t>
      </w:r>
      <w:r w:rsidRPr="00CF343B">
        <w:rPr>
          <w:rStyle w:val="apple-style-span"/>
          <w:sz w:val="28"/>
          <w:szCs w:val="28"/>
          <w:lang w:val="en-US"/>
        </w:rPr>
        <w:t>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</w:t>
      </w:r>
      <w:r w:rsidR="0041682F" w:rsidRPr="00CF343B">
        <w:rPr>
          <w:rStyle w:val="apple-style-span"/>
          <w:sz w:val="28"/>
          <w:szCs w:val="28"/>
          <w:lang w:val="en-US"/>
        </w:rPr>
        <w:t>e.g.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prohibition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22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a</w:t>
      </w:r>
      <w:r w:rsidR="008E3788" w:rsidRPr="00CF343B">
        <w:rPr>
          <w:rStyle w:val="apple-style-span"/>
          <w:sz w:val="28"/>
          <w:szCs w:val="28"/>
          <w:lang w:val="en-US"/>
        </w:rPr>
        <w:t>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E3788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).</w:t>
      </w:r>
    </w:p>
    <w:p w:rsidR="00F934CF" w:rsidRPr="00CF343B" w:rsidRDefault="008E3788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imposed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requiring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</w:t>
      </w:r>
      <w:r w:rsidR="0041682F" w:rsidRPr="00CF343B">
        <w:rPr>
          <w:rStyle w:val="apple-style-span"/>
          <w:sz w:val="28"/>
          <w:szCs w:val="28"/>
          <w:lang w:val="en-US"/>
        </w:rPr>
        <w:t>e.g.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broadcasting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announcements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</w:t>
      </w:r>
      <w:r w:rsidR="00F56C30" w:rsidRPr="00CF343B">
        <w:rPr>
          <w:rStyle w:val="apple-style-span"/>
          <w:sz w:val="28"/>
          <w:szCs w:val="28"/>
          <w:lang w:val="en-US"/>
        </w:rPr>
        <w:t>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17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Broadcasting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Code).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obligat</w:t>
      </w:r>
      <w:r w:rsidRPr="00CF343B">
        <w:rPr>
          <w:rStyle w:val="apple-style-span"/>
          <w:sz w:val="28"/>
          <w:szCs w:val="28"/>
          <w:lang w:val="en-US"/>
        </w:rPr>
        <w:t>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emergency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60083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56C30" w:rsidRPr="00CF343B">
        <w:rPr>
          <w:rStyle w:val="apple-style-span"/>
          <w:sz w:val="28"/>
          <w:szCs w:val="28"/>
          <w:lang w:val="en-US"/>
        </w:rPr>
        <w:t>interest.</w:t>
      </w:r>
    </w:p>
    <w:p w:rsidR="00B44C5E" w:rsidRPr="00CF343B" w:rsidRDefault="00F56C30" w:rsidP="00B85DBC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5.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60083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suggests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censorship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60083" w:rsidRPr="00CF343B">
        <w:rPr>
          <w:rStyle w:val="apple-style-span"/>
          <w:sz w:val="28"/>
          <w:szCs w:val="28"/>
          <w:lang w:val="en-US"/>
        </w:rPr>
        <w:t>illegal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deliberate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60083" w:rsidRPr="00CF343B">
        <w:rPr>
          <w:rStyle w:val="apple-style-span"/>
          <w:sz w:val="28"/>
          <w:szCs w:val="28"/>
          <w:lang w:val="en-US"/>
        </w:rPr>
        <w:t>hindrance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600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60083" w:rsidRPr="00CF343B">
        <w:rPr>
          <w:rStyle w:val="apple-style-span"/>
          <w:sz w:val="28"/>
          <w:szCs w:val="28"/>
          <w:lang w:val="en-US"/>
        </w:rPr>
        <w:t>activity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60083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60083" w:rsidRPr="00CF343B">
        <w:rPr>
          <w:rStyle w:val="apple-style-span"/>
          <w:sz w:val="28"/>
          <w:szCs w:val="28"/>
          <w:lang w:val="en-US"/>
        </w:rPr>
        <w:t>constitute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draft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accompanied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draft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supplement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DCA" w:rsidRPr="00CF343B">
        <w:rPr>
          <w:rStyle w:val="apple-style-span"/>
          <w:sz w:val="28"/>
          <w:szCs w:val="28"/>
          <w:lang w:val="en-US"/>
        </w:rPr>
        <w:t>draft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submitted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separate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initiative,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yet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Parliament.</w:t>
      </w:r>
    </w:p>
    <w:p w:rsidR="00C90DCA" w:rsidRPr="00CF343B" w:rsidRDefault="00C90DCA" w:rsidP="00EB7471">
      <w:pPr>
        <w:ind w:left="-540" w:right="175" w:firstLine="540"/>
        <w:jc w:val="both"/>
        <w:rPr>
          <w:b/>
          <w:sz w:val="28"/>
          <w:szCs w:val="28"/>
          <w:lang w:val="en-US"/>
        </w:rPr>
      </w:pPr>
    </w:p>
    <w:p w:rsidR="00C90DCA" w:rsidRPr="00CF343B" w:rsidRDefault="00C90DCA" w:rsidP="00EB7471">
      <w:pPr>
        <w:pStyle w:val="Heading1"/>
        <w:spacing w:before="0"/>
        <w:ind w:left="-540" w:right="175" w:firstLine="540"/>
        <w:jc w:val="both"/>
        <w:rPr>
          <w:rFonts w:ascii="Times New Roman" w:hAnsi="Times New Roman" w:cs="Times New Roman"/>
          <w:color w:val="auto"/>
          <w:lang w:val="en-GB"/>
        </w:rPr>
      </w:pPr>
      <w:r w:rsidRPr="00CF343B">
        <w:rPr>
          <w:rFonts w:ascii="Times New Roman" w:hAnsi="Times New Roman" w:cs="Times New Roman"/>
          <w:color w:val="auto"/>
          <w:lang w:val="en-GB"/>
        </w:rPr>
        <w:t>Art.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6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Public`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s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freedom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to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be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informed</w:t>
      </w:r>
    </w:p>
    <w:p w:rsidR="00C90DCA" w:rsidRPr="00CF343B" w:rsidRDefault="00C90DCA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receive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mass-media.</w:t>
      </w:r>
    </w:p>
    <w:p w:rsidR="00C90DCA" w:rsidRPr="00CF343B" w:rsidRDefault="00C90DCA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honour,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dignity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professional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reputation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prevail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over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receive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concern.</w:t>
      </w:r>
    </w:p>
    <w:p w:rsidR="00C90DCA" w:rsidRPr="00CF343B" w:rsidRDefault="00C90DCA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Seizure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liquidation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ordered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decision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necessary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democratic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society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interests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national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security,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territorial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integrity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safety,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preventing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disclosure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secret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information.</w:t>
      </w:r>
    </w:p>
    <w:p w:rsidR="00C90DCA" w:rsidRPr="00CF343B" w:rsidRDefault="00C90DCA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F934CF" w:rsidRPr="00CF343B" w:rsidRDefault="00C90DCA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Para.1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establishes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receive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54745" w:rsidRPr="00CF343B">
        <w:rPr>
          <w:rStyle w:val="apple-style-span"/>
          <w:sz w:val="28"/>
          <w:szCs w:val="28"/>
          <w:lang w:val="en-US"/>
        </w:rPr>
        <w:t>can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transmit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specific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type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person.</w:t>
      </w:r>
    </w:p>
    <w:p w:rsidR="00F934CF" w:rsidRPr="00CF343B" w:rsidRDefault="00C90DCA" w:rsidP="00B85DBC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dignity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​​protected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prevail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receive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</w:t>
      </w:r>
      <w:r w:rsidR="00922CAB" w:rsidRPr="00CF343B">
        <w:rPr>
          <w:rStyle w:val="apple-style-span"/>
          <w:sz w:val="28"/>
          <w:szCs w:val="28"/>
          <w:lang w:val="en-US"/>
        </w:rPr>
        <w:t>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explicit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respect,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norm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international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treaties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lastRenderedPageBreak/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Moldova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including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934C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each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solution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prescribed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</w:p>
    <w:p w:rsidR="00C90DCA" w:rsidRPr="00CF343B" w:rsidRDefault="00C90DCA" w:rsidP="00B85DBC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Seizure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print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run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liquidation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question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extreme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dictated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security,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territorial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integrity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safety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secret.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Approval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legitimate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922CAB" w:rsidRPr="00CF343B">
        <w:rPr>
          <w:rStyle w:val="apple-converted-space"/>
          <w:sz w:val="28"/>
          <w:szCs w:val="28"/>
          <w:lang w:val="en-US"/>
        </w:rPr>
        <w:t>Para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allowed.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security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affected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confiscation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print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run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liquidation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automatically.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strictly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"necessary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democratic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society",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i.e.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convincing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justification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danger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removed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Kommersant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Moldova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vs.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Moldova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January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2007),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</w:t>
      </w:r>
      <w:r w:rsidR="004363B6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newspaper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liked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E</w:t>
      </w:r>
      <w:r w:rsidRPr="00CF343B">
        <w:rPr>
          <w:rStyle w:val="apple-style-span"/>
          <w:sz w:val="28"/>
          <w:szCs w:val="28"/>
          <w:lang w:val="en-US"/>
        </w:rPr>
        <w:t>xecutive</w:t>
      </w:r>
      <w:r w:rsidR="0041682F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liquidation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newspaper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contrary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363B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grounds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4363B6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</w:t>
      </w:r>
      <w:r w:rsidR="00922CAB" w:rsidRPr="00CF343B">
        <w:rPr>
          <w:rStyle w:val="apple-style-span"/>
          <w:sz w:val="28"/>
          <w:szCs w:val="28"/>
          <w:lang w:val="en-US"/>
        </w:rPr>
        <w:t>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specify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elements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22CA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problematic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endangered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security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territorial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integrity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President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avoided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discussion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interference.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</w:p>
    <w:p w:rsidR="00F30304" w:rsidRPr="00CF343B" w:rsidRDefault="00F30304" w:rsidP="00EB7471">
      <w:pPr>
        <w:ind w:left="-540" w:right="175" w:firstLine="540"/>
        <w:jc w:val="both"/>
        <w:rPr>
          <w:b/>
          <w:sz w:val="28"/>
          <w:szCs w:val="28"/>
          <w:lang w:val="en-US"/>
        </w:rPr>
      </w:pPr>
    </w:p>
    <w:p w:rsidR="00F30304" w:rsidRPr="00CF343B" w:rsidRDefault="00F30304" w:rsidP="00EB7471">
      <w:pPr>
        <w:pStyle w:val="Heading3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Art.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7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right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an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individual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to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protection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honour,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dignity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professional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reputation</w:t>
      </w:r>
    </w:p>
    <w:p w:rsidR="00F30304" w:rsidRPr="00CF343B" w:rsidRDefault="00F30304" w:rsidP="00EB7471">
      <w:pPr>
        <w:numPr>
          <w:ilvl w:val="0"/>
          <w:numId w:val="6"/>
        </w:numPr>
        <w:tabs>
          <w:tab w:val="clear" w:pos="72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entitled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honour,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dignity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professional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reputation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false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without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basis,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slander.</w:t>
      </w:r>
    </w:p>
    <w:p w:rsidR="00F30304" w:rsidRPr="00CF343B" w:rsidRDefault="00F30304" w:rsidP="00EB7471">
      <w:pPr>
        <w:numPr>
          <w:ilvl w:val="0"/>
          <w:numId w:val="6"/>
        </w:numPr>
        <w:tabs>
          <w:tab w:val="clear" w:pos="720"/>
          <w:tab w:val="num" w:pos="360"/>
        </w:tabs>
        <w:ind w:left="-540" w:right="175" w:firstLine="540"/>
        <w:jc w:val="both"/>
        <w:rPr>
          <w:b/>
          <w:sz w:val="28"/>
          <w:szCs w:val="28"/>
          <w:u w:val="single"/>
          <w:lang w:val="en-GB"/>
        </w:rPr>
      </w:pP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re-established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following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conditions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cumulatively:</w:t>
      </w:r>
    </w:p>
    <w:p w:rsidR="00F30304" w:rsidRPr="00CF343B" w:rsidRDefault="00F30304" w:rsidP="00EB7471">
      <w:pPr>
        <w:numPr>
          <w:ilvl w:val="0"/>
          <w:numId w:val="3"/>
        </w:numPr>
        <w:tabs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false;</w:t>
      </w:r>
    </w:p>
    <w:p w:rsidR="00F30304" w:rsidRPr="00CF343B" w:rsidRDefault="00F30304" w:rsidP="00EB7471">
      <w:pPr>
        <w:numPr>
          <w:ilvl w:val="0"/>
          <w:numId w:val="3"/>
        </w:numPr>
        <w:tabs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defamatory;</w:t>
      </w:r>
    </w:p>
    <w:p w:rsidR="00F30304" w:rsidRPr="00CF343B" w:rsidRDefault="00F30304" w:rsidP="00EB7471">
      <w:pPr>
        <w:numPr>
          <w:ilvl w:val="0"/>
          <w:numId w:val="3"/>
        </w:numPr>
        <w:tabs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refers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generally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identified.</w:t>
      </w:r>
    </w:p>
    <w:p w:rsidR="00F30304" w:rsidRPr="00CF343B" w:rsidRDefault="00F30304" w:rsidP="00EB7471">
      <w:pPr>
        <w:pStyle w:val="BodyText"/>
        <w:tabs>
          <w:tab w:val="num" w:pos="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false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require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correction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material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caused.</w:t>
      </w:r>
    </w:p>
    <w:p w:rsidR="00F30304" w:rsidRPr="00CF343B" w:rsidRDefault="00F30304" w:rsidP="00EB7471">
      <w:pPr>
        <w:ind w:left="-540" w:right="175" w:firstLine="540"/>
        <w:jc w:val="both"/>
        <w:rPr>
          <w:b/>
          <w:sz w:val="28"/>
          <w:szCs w:val="28"/>
          <w:u w:val="single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re-established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following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conditions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cumulatively:</w:t>
      </w:r>
    </w:p>
    <w:p w:rsidR="00F30304" w:rsidRPr="00CF343B" w:rsidRDefault="00F30304" w:rsidP="00B85DBC">
      <w:pPr>
        <w:numPr>
          <w:ilvl w:val="0"/>
          <w:numId w:val="4"/>
        </w:numPr>
        <w:tabs>
          <w:tab w:val="clear" w:pos="72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basis;</w:t>
      </w:r>
    </w:p>
    <w:p w:rsidR="00F30304" w:rsidRPr="00CF343B" w:rsidRDefault="00F30304" w:rsidP="00EB7471">
      <w:pPr>
        <w:numPr>
          <w:ilvl w:val="0"/>
          <w:numId w:val="4"/>
        </w:numPr>
        <w:tabs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defamatory;</w:t>
      </w:r>
    </w:p>
    <w:p w:rsidR="00F30304" w:rsidRPr="00CF343B" w:rsidRDefault="00F30304" w:rsidP="00EB7471">
      <w:pPr>
        <w:numPr>
          <w:ilvl w:val="0"/>
          <w:numId w:val="4"/>
        </w:numPr>
        <w:tabs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refers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generally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identified.</w:t>
      </w:r>
    </w:p>
    <w:p w:rsidR="00F30304" w:rsidRPr="00CF343B" w:rsidRDefault="00F30304" w:rsidP="00EB7471">
      <w:pPr>
        <w:tabs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(5)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lacking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basis,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require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correction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material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thus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caused.</w:t>
      </w:r>
    </w:p>
    <w:p w:rsidR="00F30304" w:rsidRPr="00CF343B" w:rsidRDefault="00F30304" w:rsidP="00EB7471">
      <w:pPr>
        <w:tabs>
          <w:tab w:val="num" w:pos="0"/>
          <w:tab w:val="num" w:pos="162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(6)</w:t>
      </w:r>
      <w:r w:rsidR="00235B7A">
        <w:rPr>
          <w:b/>
          <w:sz w:val="28"/>
          <w:szCs w:val="28"/>
          <w:lang w:val="en-GB"/>
        </w:rPr>
        <w:t xml:space="preserve"> 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insult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following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conditions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cumulatively:</w:t>
      </w:r>
    </w:p>
    <w:p w:rsidR="00F30304" w:rsidRPr="00CF343B" w:rsidRDefault="00F30304" w:rsidP="00B85DBC">
      <w:pPr>
        <w:numPr>
          <w:ilvl w:val="0"/>
          <w:numId w:val="5"/>
        </w:numPr>
        <w:tabs>
          <w:tab w:val="clear" w:pos="72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verbal,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written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non-verbal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correspond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generally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accepted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norms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civilised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behaviour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society;</w:t>
      </w:r>
    </w:p>
    <w:p w:rsidR="00F30304" w:rsidRPr="00CF343B" w:rsidRDefault="00F30304" w:rsidP="00EB7471">
      <w:pPr>
        <w:numPr>
          <w:ilvl w:val="0"/>
          <w:numId w:val="5"/>
        </w:numPr>
        <w:tabs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lastRenderedPageBreak/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generally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identifiable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person.</w:t>
      </w:r>
    </w:p>
    <w:p w:rsidR="00F30304" w:rsidRPr="00CF343B" w:rsidRDefault="00F30304" w:rsidP="00EB7471">
      <w:pPr>
        <w:tabs>
          <w:tab w:val="num" w:pos="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(7)</w:t>
      </w:r>
      <w:r w:rsidR="00235B7A">
        <w:rPr>
          <w:b/>
          <w:sz w:val="28"/>
          <w:szCs w:val="28"/>
          <w:lang w:val="en-GB"/>
        </w:rPr>
        <w:t xml:space="preserve"> 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insult,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thus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require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apologies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material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caused.</w:t>
      </w:r>
    </w:p>
    <w:p w:rsidR="00F30304" w:rsidRPr="00CF343B" w:rsidRDefault="00F30304" w:rsidP="00EB7471">
      <w:pPr>
        <w:tabs>
          <w:tab w:val="left" w:pos="-1440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-540" w:right="175" w:firstLine="540"/>
        <w:jc w:val="both"/>
        <w:rPr>
          <w:b/>
          <w:spacing w:val="-2"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 w:eastAsia="en-US"/>
        </w:rPr>
        <w:t>(8)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Nobody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shall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be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held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liable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for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the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use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of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humour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and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satire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unless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such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styles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mislead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the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public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as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to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the</w:t>
      </w:r>
      <w:r w:rsidR="00235B7A">
        <w:rPr>
          <w:b/>
          <w:sz w:val="28"/>
          <w:szCs w:val="28"/>
          <w:lang w:val="en-GB" w:eastAsia="en-US"/>
        </w:rPr>
        <w:t xml:space="preserve"> </w:t>
      </w:r>
      <w:r w:rsidRPr="00CF343B">
        <w:rPr>
          <w:b/>
          <w:sz w:val="28"/>
          <w:szCs w:val="28"/>
          <w:lang w:val="en-GB" w:eastAsia="en-US"/>
        </w:rPr>
        <w:t>facts.</w:t>
      </w:r>
    </w:p>
    <w:p w:rsidR="00F30304" w:rsidRPr="00CF343B" w:rsidRDefault="00F3030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4363B6" w:rsidRPr="00CF343B" w:rsidRDefault="002B049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similar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seeks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30CA6" w:rsidRPr="00CF343B">
        <w:rPr>
          <w:rStyle w:val="apple-style-span"/>
          <w:sz w:val="28"/>
          <w:szCs w:val="28"/>
          <w:lang w:val="en-US"/>
        </w:rPr>
        <w:t>crystallize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provisions.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30CA6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30CA6" w:rsidRPr="00CF343B">
        <w:rPr>
          <w:rStyle w:val="apple-converted-space"/>
          <w:sz w:val="28"/>
          <w:szCs w:val="28"/>
          <w:lang w:val="en-US"/>
        </w:rPr>
        <w:t>n</w:t>
      </w:r>
      <w:r w:rsidRPr="00CF343B">
        <w:rPr>
          <w:rStyle w:val="apple-style-span"/>
          <w:sz w:val="28"/>
          <w:szCs w:val="28"/>
          <w:lang w:val="en-US"/>
        </w:rPr>
        <w:t>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30CA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30CA6"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limited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scope,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preserved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existing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traditions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30CA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Moldova.</w:t>
      </w:r>
    </w:p>
    <w:p w:rsidR="004363B6" w:rsidRPr="00CF343B" w:rsidRDefault="002B049B" w:rsidP="00B85DBC">
      <w:pPr>
        <w:tabs>
          <w:tab w:val="num" w:pos="360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30CA6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(1)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clarifies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scope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distinguishes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types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363B6" w:rsidRPr="00CF343B">
        <w:rPr>
          <w:rStyle w:val="apple-style-span"/>
          <w:sz w:val="28"/>
          <w:szCs w:val="28"/>
          <w:lang w:val="en-US"/>
        </w:rPr>
        <w:t>injury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dignity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</w:t>
      </w:r>
      <w:r w:rsidR="004363B6" w:rsidRPr="00CF343B">
        <w:rPr>
          <w:rStyle w:val="apple-style-span"/>
          <w:sz w:val="28"/>
          <w:szCs w:val="28"/>
          <w:lang w:val="en-US"/>
        </w:rPr>
        <w:t>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363B6"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363B6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363B6" w:rsidRPr="00CF343B">
        <w:rPr>
          <w:rStyle w:val="apple-style-span"/>
          <w:sz w:val="28"/>
          <w:szCs w:val="28"/>
          <w:lang w:val="en-US"/>
        </w:rPr>
        <w:t>covers</w:t>
      </w:r>
      <w:r w:rsidRPr="00CF343B">
        <w:rPr>
          <w:rStyle w:val="apple-style-span"/>
          <w:sz w:val="28"/>
          <w:szCs w:val="28"/>
          <w:lang w:val="en-US"/>
        </w:rPr>
        <w:t>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distribution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insult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Each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type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different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harmed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363B6" w:rsidRPr="00CF343B">
        <w:rPr>
          <w:rStyle w:val="apple-style-span"/>
          <w:sz w:val="28"/>
          <w:szCs w:val="28"/>
          <w:lang w:val="en-US"/>
        </w:rPr>
        <w:t>start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</w:p>
    <w:p w:rsidR="004363B6" w:rsidRPr="00CF343B" w:rsidRDefault="002B049B" w:rsidP="00B85DBC">
      <w:pPr>
        <w:tabs>
          <w:tab w:val="num" w:pos="360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first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category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referred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(2)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(3).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"fact"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given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i.e.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communication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process,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phenomenon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occurred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currently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occurs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concrete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circumstances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time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correspond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violate</w:t>
      </w:r>
      <w:r w:rsidR="00E12ED6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dignity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legally.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</w:p>
    <w:p w:rsidR="007F4589" w:rsidRPr="00CF343B" w:rsidRDefault="002B049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Restoring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done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</w:t>
      </w:r>
      <w:r w:rsidR="00E12ED6" w:rsidRPr="00CF343B">
        <w:rPr>
          <w:rStyle w:val="apple-style-span"/>
          <w:sz w:val="28"/>
          <w:szCs w:val="28"/>
          <w:lang w:val="en-US"/>
        </w:rPr>
        <w:t>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Verification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time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issued.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obligations</w:t>
      </w:r>
      <w:r w:rsidR="004363B6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ordered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29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="00E12ED6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2ED6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).</w:t>
      </w:r>
    </w:p>
    <w:p w:rsidR="00B304ED" w:rsidRPr="00CF343B" w:rsidRDefault="002B049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presumed.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proved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24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="00B96EA2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Usually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tells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coexistence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(morality),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makes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condemned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morally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particular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defamatory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specify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96EA2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is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welcome,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unduly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restrict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dignity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determining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difficult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task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described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B304ED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deprived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feature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perception,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subjective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assessment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context,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people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among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whom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disseminated.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since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"defamation"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phenomenon,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setting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thorough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analysis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parties'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arguments.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</w:t>
      </w:r>
      <w:r w:rsidR="00B304ED" w:rsidRPr="00CF343B">
        <w:rPr>
          <w:rStyle w:val="apple-style-span"/>
          <w:sz w:val="28"/>
          <w:szCs w:val="28"/>
          <w:lang w:val="en-US"/>
        </w:rPr>
        <w:t>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doubt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whether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04ED" w:rsidRPr="00CF343B">
        <w:rPr>
          <w:rStyle w:val="apple-style-span"/>
          <w:sz w:val="28"/>
          <w:szCs w:val="28"/>
          <w:lang w:val="en-US"/>
        </w:rPr>
        <w:t>defamatory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restricting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</w:p>
    <w:p w:rsidR="007F4589" w:rsidRPr="00CF343B" w:rsidRDefault="00B304ED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</w:t>
      </w:r>
      <w:r w:rsidR="002B049B" w:rsidRPr="00CF343B">
        <w:rPr>
          <w:rStyle w:val="apple-style-span"/>
          <w:sz w:val="28"/>
          <w:szCs w:val="28"/>
          <w:lang w:val="en-US"/>
        </w:rPr>
        <w:t>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defend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rejected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allo</w:t>
      </w:r>
      <w:r w:rsidRPr="00CF343B">
        <w:rPr>
          <w:rStyle w:val="apple-style-span"/>
          <w:sz w:val="28"/>
          <w:szCs w:val="28"/>
          <w:lang w:val="en-US"/>
        </w:rPr>
        <w:t>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identifying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</w:t>
      </w:r>
      <w:r w:rsidR="002B049B" w:rsidRPr="00CF343B">
        <w:rPr>
          <w:rStyle w:val="apple-style-span"/>
          <w:sz w:val="28"/>
          <w:szCs w:val="28"/>
          <w:lang w:val="en-US"/>
        </w:rPr>
        <w:t>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objective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informed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observer</w:t>
      </w:r>
      <w:r w:rsidR="002B049B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talk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"specific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person"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naming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him/</w:t>
      </w:r>
      <w:r w:rsidR="0041682F" w:rsidRPr="00CF343B">
        <w:rPr>
          <w:rStyle w:val="apple-style-span"/>
          <w:sz w:val="28"/>
          <w:szCs w:val="28"/>
          <w:lang w:val="en-US"/>
        </w:rPr>
        <w:t>her;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enough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identified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fail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context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communication.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start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defend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honor,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dignity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number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people,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people,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population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administrative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unit,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social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B049B" w:rsidRPr="00CF343B">
        <w:rPr>
          <w:rStyle w:val="apple-style-span"/>
          <w:sz w:val="28"/>
          <w:szCs w:val="28"/>
          <w:lang w:val="en-US"/>
        </w:rPr>
        <w:t>group.</w:t>
      </w:r>
    </w:p>
    <w:p w:rsidR="007F4589" w:rsidRPr="00CF343B" w:rsidRDefault="002B049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author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filed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finding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(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neither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sought,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nor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claimed.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ascertain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inform</w:t>
      </w:r>
      <w:r w:rsidRPr="00CF343B">
        <w:rPr>
          <w:rStyle w:val="apple-style-span"/>
          <w:sz w:val="28"/>
          <w:szCs w:val="28"/>
          <w:lang w:val="en-US"/>
        </w:rPr>
        <w:t>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basis.</w:t>
      </w:r>
    </w:p>
    <w:p w:rsidR="00217929" w:rsidRDefault="002B049B" w:rsidP="00B85DBC">
      <w:pPr>
        <w:tabs>
          <w:tab w:val="num" w:pos="360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l</w:t>
      </w:r>
      <w:r w:rsidRPr="00CF343B">
        <w:rPr>
          <w:rStyle w:val="apple-style-span"/>
          <w:sz w:val="28"/>
          <w:szCs w:val="28"/>
          <w:lang w:val="en-US"/>
        </w:rPr>
        <w:t>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two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means: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regard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information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A5C5D" w:rsidRPr="00CF343B">
        <w:rPr>
          <w:rStyle w:val="apple-converted-space"/>
          <w:sz w:val="28"/>
          <w:szCs w:val="28"/>
          <w:lang w:val="en-US"/>
        </w:rPr>
        <w:t>Legal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A5C5D" w:rsidRPr="00CF343B">
        <w:rPr>
          <w:rStyle w:val="apple-converted-space"/>
          <w:sz w:val="28"/>
          <w:szCs w:val="28"/>
          <w:lang w:val="en-US"/>
        </w:rPr>
        <w:t>l</w:t>
      </w:r>
      <w:r w:rsidRPr="00CF343B">
        <w:rPr>
          <w:rStyle w:val="apple-style-span"/>
          <w:sz w:val="28"/>
          <w:szCs w:val="28"/>
          <w:lang w:val="en-US"/>
        </w:rPr>
        <w:t>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listed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="00AA5C5D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met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</w:p>
    <w:p w:rsidR="000E7CA6" w:rsidRPr="00CF343B" w:rsidRDefault="002B049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5C5D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</w:t>
      </w:r>
      <w:r w:rsidR="000E7CA6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voluntarily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until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admission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through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order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7CA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</w:p>
    <w:p w:rsidR="007F4589" w:rsidRPr="00CF343B" w:rsidRDefault="002B049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</w:t>
      </w:r>
      <w:r w:rsidR="00524D6D" w:rsidRPr="00CF343B">
        <w:rPr>
          <w:rStyle w:val="apple-style-span"/>
          <w:sz w:val="28"/>
          <w:szCs w:val="28"/>
          <w:lang w:val="en-US"/>
        </w:rPr>
        <w:t>termining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damage</w:t>
      </w:r>
      <w:r w:rsidR="007F4589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provisions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applied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24D6D" w:rsidRPr="00CF343B">
        <w:rPr>
          <w:rStyle w:val="apple-converted-space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24D6D" w:rsidRPr="00CF343B">
        <w:rPr>
          <w:rStyle w:val="apple-converted-space"/>
          <w:sz w:val="28"/>
          <w:szCs w:val="28"/>
          <w:lang w:val="en-US"/>
        </w:rPr>
        <w:t>case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24D6D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29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applied.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completing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first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instance,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still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doubt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existence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volume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award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24D6D" w:rsidRPr="00CF343B">
        <w:rPr>
          <w:rStyle w:val="apple-style-span"/>
          <w:sz w:val="28"/>
          <w:szCs w:val="28"/>
          <w:lang w:val="en-US"/>
        </w:rPr>
        <w:t>leu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</w:p>
    <w:p w:rsidR="007F4589" w:rsidRPr="00CF343B" w:rsidRDefault="002B049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Injured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seeking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correction.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sz w:val="28"/>
          <w:szCs w:val="28"/>
          <w:lang w:val="en-US"/>
        </w:rPr>
        <w:t>suit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indicate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injuring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determine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meets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2.</w:t>
      </w:r>
    </w:p>
    <w:p w:rsidR="00170920" w:rsidRPr="00CF343B" w:rsidRDefault="002B049B" w:rsidP="00B85DBC">
      <w:pPr>
        <w:tabs>
          <w:tab w:val="num" w:pos="360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(4)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(5)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basis".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</w:t>
      </w:r>
      <w:r w:rsidR="007F4589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calls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them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«excessive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3314" w:rsidRPr="00CF343B">
        <w:rPr>
          <w:rStyle w:val="apple-style-span"/>
          <w:sz w:val="28"/>
          <w:szCs w:val="28"/>
          <w:lang w:val="en-US"/>
        </w:rPr>
        <w:t>opinions</w:t>
      </w:r>
      <w:r w:rsidRPr="00CF343B">
        <w:rPr>
          <w:rStyle w:val="apple-style-span"/>
          <w:sz w:val="28"/>
          <w:szCs w:val="28"/>
          <w:lang w:val="en-US"/>
        </w:rPr>
        <w:t>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precious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worthless</w:t>
      </w:r>
      <w:r w:rsidR="005F3314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negative,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unfounded,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compelling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questionable,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progressive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reactionary,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etc.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retracted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court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discussed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controversy,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i.e.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answer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(reply,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comment).</w:t>
      </w:r>
    </w:p>
    <w:p w:rsidR="007F4589" w:rsidRPr="00CF343B" w:rsidRDefault="002B049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</w:t>
      </w:r>
      <w:r w:rsidR="007F4589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accurate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long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judgment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intended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conclusion,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70920" w:rsidRPr="00CF343B">
        <w:rPr>
          <w:rStyle w:val="apple-converted-space"/>
          <w:sz w:val="28"/>
          <w:szCs w:val="28"/>
          <w:lang w:val="en-US"/>
        </w:rPr>
        <w:t>Legal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70920" w:rsidRPr="00CF343B">
        <w:rPr>
          <w:rStyle w:val="apple-converted-space"/>
          <w:sz w:val="28"/>
          <w:szCs w:val="28"/>
          <w:lang w:val="en-US"/>
        </w:rPr>
        <w:t>l</w:t>
      </w:r>
      <w:r w:rsidRPr="00CF343B">
        <w:rPr>
          <w:rStyle w:val="apple-style-span"/>
          <w:sz w:val="28"/>
          <w:szCs w:val="28"/>
          <w:lang w:val="en-US"/>
        </w:rPr>
        <w:t>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employed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(4).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2.</w:t>
      </w:r>
    </w:p>
    <w:p w:rsidR="00C32910" w:rsidRPr="00CF343B" w:rsidRDefault="002B049B" w:rsidP="00B85DBC">
      <w:pPr>
        <w:tabs>
          <w:tab w:val="num" w:pos="360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5.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regime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restoration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injured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similar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92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(3),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except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01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01" w:rsidRPr="00CF343B">
        <w:rPr>
          <w:rStyle w:val="apple-style-span"/>
          <w:sz w:val="28"/>
          <w:szCs w:val="28"/>
          <w:lang w:val="en-US"/>
        </w:rPr>
        <w:t>adds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0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01" w:rsidRPr="00CF343B">
        <w:rPr>
          <w:rStyle w:val="apple-style-span"/>
          <w:sz w:val="28"/>
          <w:szCs w:val="28"/>
          <w:lang w:val="en-US"/>
        </w:rPr>
        <w:t>option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4D0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</w:t>
      </w:r>
      <w:r w:rsidR="00D24D01" w:rsidRPr="00CF343B">
        <w:rPr>
          <w:rStyle w:val="apple-style-span"/>
          <w:sz w:val="28"/>
          <w:szCs w:val="28"/>
          <w:lang w:val="en-US"/>
        </w:rPr>
        <w:t>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option</w:t>
      </w:r>
      <w:r w:rsidR="00001A76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lastRenderedPageBreak/>
        <w:t>injured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consider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A6F83" w:rsidRPr="00CF343B">
        <w:rPr>
          <w:rStyle w:val="apple-style-span"/>
          <w:sz w:val="28"/>
          <w:szCs w:val="28"/>
          <w:lang w:val="en-US"/>
        </w:rPr>
        <w:t>correction</w:t>
      </w:r>
      <w:r w:rsidR="00001A76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rather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restore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proper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violated.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granted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granted.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performance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</w:p>
    <w:p w:rsidR="00E5311F" w:rsidRPr="00CF343B" w:rsidRDefault="002B049B" w:rsidP="00B85DBC">
      <w:pPr>
        <w:tabs>
          <w:tab w:val="num" w:pos="360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6.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01A76" w:rsidRPr="00CF343B">
        <w:rPr>
          <w:rStyle w:val="apple-style-span"/>
          <w:sz w:val="28"/>
          <w:szCs w:val="28"/>
          <w:lang w:val="en-US"/>
        </w:rPr>
        <w:t>Par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(6)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insult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B24C61" w:rsidRPr="00CF343B">
        <w:rPr>
          <w:rStyle w:val="apple-style-span"/>
          <w:sz w:val="28"/>
          <w:szCs w:val="28"/>
          <w:lang w:val="en-US"/>
        </w:rPr>
        <w:t>insult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Before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insult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mentioned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contraventions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EF082E" w:rsidRPr="00CF343B" w:rsidRDefault="002B049B" w:rsidP="00B85DBC">
      <w:pPr>
        <w:tabs>
          <w:tab w:val="num" w:pos="360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7.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Insults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can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"repaired"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F4589" w:rsidRPr="00CF343B">
        <w:rPr>
          <w:rStyle w:val="apple-style-span"/>
          <w:sz w:val="28"/>
          <w:szCs w:val="28"/>
          <w:lang w:val="en-US"/>
        </w:rPr>
        <w:t>retraction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either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immoral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(in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reply)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absurd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(in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Pr="00CF343B">
        <w:rPr>
          <w:rStyle w:val="apple-style-span"/>
          <w:sz w:val="28"/>
          <w:szCs w:val="28"/>
          <w:lang w:val="en-US"/>
        </w:rPr>
        <w:t>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restore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apology.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"apology"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(7)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(2)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apology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standard,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-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excessive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-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apologies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granted.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voluntarily,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relates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dimension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person.</w:t>
      </w:r>
    </w:p>
    <w:p w:rsidR="002B049B" w:rsidRPr="00CF343B" w:rsidRDefault="002B049B" w:rsidP="00B85DBC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8.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311F" w:rsidRPr="00CF343B">
        <w:rPr>
          <w:rStyle w:val="apple-style-span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(8)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humorous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satirical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style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C50F2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C50F2" w:rsidRPr="00CF343B">
        <w:rPr>
          <w:rStyle w:val="apple-style-span"/>
          <w:sz w:val="28"/>
          <w:szCs w:val="28"/>
          <w:lang w:val="en-US"/>
        </w:rPr>
        <w:t>usage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C50F2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C50F2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mislead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Humorous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satirical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allows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higher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degree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exaggeration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provocation.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Moreover,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provoke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agitation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essence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satire.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disseminators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parody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caricature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exists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long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misled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words,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context,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clearly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newspaper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Internet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site</w:t>
      </w:r>
      <w:r w:rsidR="00EF082E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clear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presented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satire,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parody,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scenario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actually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took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place.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cartoons,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satire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democratic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misleading,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message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destructive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reprehensible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Leroy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France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October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2008),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</w:t>
      </w:r>
      <w:r w:rsidR="00EF082E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drawing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September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11,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2001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United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America,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terrorist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attacks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directed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WTC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two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days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attack,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drawings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published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symbolizing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attack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(four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high-rise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buildings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collapsed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cloud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pierced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two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planes).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drawing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accompanied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advertising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slogan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trademark,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"We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dreamed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...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Hamas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it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France,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cartoonist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punished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complicity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condoning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terrorism,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</w:t>
      </w:r>
      <w:r w:rsidR="00EF082E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</w:t>
      </w:r>
      <w:r w:rsidR="00EF082E" w:rsidRPr="00CF343B">
        <w:rPr>
          <w:rStyle w:val="apple-style-span"/>
          <w:sz w:val="28"/>
          <w:szCs w:val="28"/>
          <w:lang w:val="en-US"/>
        </w:rPr>
        <w:t>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penalty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relevant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intentions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alien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persecution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show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favorably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directed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thousands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082E" w:rsidRPr="00CF343B">
        <w:rPr>
          <w:rStyle w:val="apple-style-span"/>
          <w:sz w:val="28"/>
          <w:szCs w:val="28"/>
          <w:lang w:val="en-US"/>
        </w:rPr>
        <w:t>simple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people.</w:t>
      </w:r>
    </w:p>
    <w:p w:rsidR="0041344D" w:rsidRPr="00CF343B" w:rsidRDefault="0041344D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0E776A" w:rsidRPr="00CF343B" w:rsidRDefault="00F726D8" w:rsidP="00EB7471">
      <w:pPr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b/>
          <w:sz w:val="28"/>
          <w:szCs w:val="28"/>
          <w:lang w:val="en-GB"/>
        </w:rPr>
        <w:t>Article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8.</w:t>
      </w:r>
      <w:r w:rsidR="00235B7A">
        <w:rPr>
          <w:sz w:val="28"/>
          <w:szCs w:val="28"/>
          <w:lang w:val="en-GB"/>
        </w:rPr>
        <w:t xml:space="preserve"> </w:t>
      </w:r>
      <w:r w:rsidR="000E776A" w:rsidRPr="00CF343B">
        <w:rPr>
          <w:rStyle w:val="hps"/>
          <w:b/>
          <w:sz w:val="28"/>
          <w:szCs w:val="28"/>
          <w:lang w:val="en-US"/>
        </w:rPr>
        <w:t>Immunity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E776A" w:rsidRPr="00CF343B">
        <w:rPr>
          <w:rStyle w:val="hps"/>
          <w:b/>
          <w:sz w:val="28"/>
          <w:szCs w:val="28"/>
          <w:lang w:val="en-US"/>
        </w:rPr>
        <w:t>in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E776A" w:rsidRPr="00CF343B">
        <w:rPr>
          <w:rStyle w:val="hps"/>
          <w:b/>
          <w:sz w:val="28"/>
          <w:szCs w:val="28"/>
          <w:lang w:val="en-US"/>
        </w:rPr>
        <w:t>defamation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E776A" w:rsidRPr="00CF343B">
        <w:rPr>
          <w:rStyle w:val="hps"/>
          <w:b/>
          <w:sz w:val="28"/>
          <w:szCs w:val="28"/>
          <w:lang w:val="en-US"/>
        </w:rPr>
        <w:t>cases</w:t>
      </w:r>
    </w:p>
    <w:p w:rsidR="000E776A" w:rsidRPr="00CF343B" w:rsidRDefault="000E776A" w:rsidP="00EB7471">
      <w:pPr>
        <w:ind w:left="-540" w:right="175" w:firstLine="540"/>
        <w:jc w:val="both"/>
        <w:rPr>
          <w:rStyle w:val="hps"/>
          <w:b/>
          <w:sz w:val="28"/>
          <w:szCs w:val="28"/>
          <w:lang w:val="en-US"/>
        </w:rPr>
      </w:pPr>
      <w:r w:rsidRPr="00CF343B">
        <w:rPr>
          <w:rStyle w:val="hps"/>
          <w:b/>
          <w:sz w:val="28"/>
          <w:szCs w:val="28"/>
          <w:lang w:val="en-US"/>
        </w:rPr>
        <w:t>A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defamation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law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suit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cannot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be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started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for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statements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made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by:</w:t>
      </w:r>
    </w:p>
    <w:p w:rsidR="00217929" w:rsidRDefault="000E776A" w:rsidP="00EB7471">
      <w:pPr>
        <w:ind w:left="-540" w:right="175" w:firstLine="540"/>
        <w:jc w:val="both"/>
        <w:rPr>
          <w:rStyle w:val="apple-style-span"/>
          <w:b/>
          <w:sz w:val="28"/>
          <w:szCs w:val="28"/>
          <w:lang w:val="en-US"/>
        </w:rPr>
      </w:pPr>
      <w:r w:rsidRPr="00CF343B">
        <w:rPr>
          <w:rStyle w:val="hps"/>
          <w:b/>
          <w:sz w:val="28"/>
          <w:szCs w:val="28"/>
          <w:lang w:val="en-US"/>
        </w:rPr>
        <w:t>a)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the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President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of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the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Republic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and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Members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of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Parliament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in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exercise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of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their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mandate</w:t>
      </w:r>
      <w:r w:rsidRPr="00CF343B">
        <w:rPr>
          <w:rStyle w:val="apple-style-span"/>
          <w:b/>
          <w:sz w:val="28"/>
          <w:szCs w:val="28"/>
          <w:lang w:val="en-US"/>
        </w:rPr>
        <w:t>;</w:t>
      </w:r>
    </w:p>
    <w:p w:rsidR="000106B3" w:rsidRPr="00CF343B" w:rsidRDefault="000E776A" w:rsidP="00EB7471">
      <w:pPr>
        <w:ind w:left="-540" w:right="175" w:firstLine="540"/>
        <w:jc w:val="both"/>
        <w:rPr>
          <w:rStyle w:val="apple-style-span"/>
          <w:b/>
          <w:sz w:val="28"/>
          <w:szCs w:val="28"/>
          <w:lang w:val="en-US"/>
        </w:rPr>
      </w:pPr>
      <w:r w:rsidRPr="00CF343B">
        <w:rPr>
          <w:rStyle w:val="hps"/>
          <w:b/>
          <w:sz w:val="28"/>
          <w:szCs w:val="28"/>
          <w:lang w:val="en-US"/>
        </w:rPr>
        <w:t>b</w:t>
      </w:r>
      <w:r w:rsidRPr="00CF343B">
        <w:rPr>
          <w:rStyle w:val="apple-style-span"/>
          <w:b/>
          <w:sz w:val="28"/>
          <w:szCs w:val="28"/>
          <w:lang w:val="en-US"/>
        </w:rPr>
        <w:t>)</w:t>
      </w:r>
      <w:r w:rsidR="00235B7A">
        <w:rPr>
          <w:rStyle w:val="apple-style-span"/>
          <w:b/>
          <w:sz w:val="28"/>
          <w:szCs w:val="28"/>
          <w:lang w:val="en-US"/>
        </w:rPr>
        <w:t xml:space="preserve"> </w:t>
      </w:r>
      <w:r w:rsidRPr="00CF343B">
        <w:rPr>
          <w:rStyle w:val="apple-style-span"/>
          <w:b/>
          <w:sz w:val="28"/>
          <w:szCs w:val="28"/>
          <w:lang w:val="en-US"/>
        </w:rPr>
        <w:t>by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participants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in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the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trial,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including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witnesses</w:t>
      </w:r>
      <w:r w:rsidRPr="00CF343B">
        <w:rPr>
          <w:rStyle w:val="apple-style-span"/>
          <w:b/>
          <w:sz w:val="28"/>
          <w:szCs w:val="28"/>
          <w:lang w:val="en-US"/>
        </w:rPr>
        <w:t>,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106B3" w:rsidRPr="00CF343B">
        <w:rPr>
          <w:rStyle w:val="apple-converted-space"/>
          <w:b/>
          <w:sz w:val="28"/>
          <w:szCs w:val="28"/>
          <w:lang w:val="en-US"/>
        </w:rPr>
        <w:t>criminal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106B3" w:rsidRPr="00CF343B">
        <w:rPr>
          <w:rStyle w:val="apple-converted-space"/>
          <w:b/>
          <w:sz w:val="28"/>
          <w:szCs w:val="28"/>
          <w:lang w:val="en-US"/>
        </w:rPr>
        <w:t>investigation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106B3" w:rsidRPr="00CF343B">
        <w:rPr>
          <w:rStyle w:val="apple-converted-space"/>
          <w:b/>
          <w:sz w:val="28"/>
          <w:szCs w:val="28"/>
          <w:lang w:val="en-US"/>
        </w:rPr>
        <w:t>body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or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the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court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in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a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criminal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="000106B3" w:rsidRPr="00CF343B">
        <w:rPr>
          <w:rStyle w:val="hps"/>
          <w:b/>
          <w:sz w:val="28"/>
          <w:szCs w:val="28"/>
          <w:lang w:val="en-US"/>
        </w:rPr>
        <w:t>investigation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or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106B3" w:rsidRPr="00CF343B">
        <w:rPr>
          <w:rStyle w:val="apple-converted-space"/>
          <w:b/>
          <w:sz w:val="28"/>
          <w:szCs w:val="28"/>
          <w:lang w:val="en-US"/>
        </w:rPr>
        <w:t>a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trial</w:t>
      </w:r>
      <w:r w:rsidRPr="00CF343B">
        <w:rPr>
          <w:rStyle w:val="apple-style-span"/>
          <w:b/>
          <w:sz w:val="28"/>
          <w:szCs w:val="28"/>
          <w:lang w:val="en-US"/>
        </w:rPr>
        <w:t>;</w:t>
      </w:r>
    </w:p>
    <w:p w:rsidR="00F726D8" w:rsidRPr="00CF343B" w:rsidRDefault="000E776A" w:rsidP="00EB7471">
      <w:pPr>
        <w:ind w:left="-540" w:right="175" w:firstLine="540"/>
        <w:jc w:val="both"/>
        <w:rPr>
          <w:b/>
          <w:sz w:val="28"/>
          <w:szCs w:val="28"/>
          <w:lang w:val="en-US"/>
        </w:rPr>
      </w:pPr>
      <w:r w:rsidRPr="00CF343B">
        <w:rPr>
          <w:rStyle w:val="hps"/>
          <w:b/>
          <w:sz w:val="28"/>
          <w:szCs w:val="28"/>
          <w:lang w:val="en-US"/>
        </w:rPr>
        <w:lastRenderedPageBreak/>
        <w:t>c</w:t>
      </w:r>
      <w:r w:rsidRPr="00CF343B">
        <w:rPr>
          <w:rStyle w:val="apple-style-span"/>
          <w:b/>
          <w:sz w:val="28"/>
          <w:szCs w:val="28"/>
          <w:lang w:val="en-US"/>
        </w:rPr>
        <w:t>)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106B3" w:rsidRPr="00CF343B">
        <w:rPr>
          <w:rStyle w:val="apple-converted-space"/>
          <w:b/>
          <w:sz w:val="28"/>
          <w:szCs w:val="28"/>
          <w:lang w:val="en-US"/>
        </w:rPr>
        <w:t>in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106B3" w:rsidRPr="00CF343B">
        <w:rPr>
          <w:rStyle w:val="hps"/>
          <w:b/>
          <w:sz w:val="28"/>
          <w:szCs w:val="28"/>
          <w:lang w:val="en-US"/>
        </w:rPr>
        <w:t>requests</w:t>
      </w:r>
      <w:r w:rsidRPr="00CF343B">
        <w:rPr>
          <w:rStyle w:val="apple-style-span"/>
          <w:b/>
          <w:sz w:val="28"/>
          <w:szCs w:val="28"/>
          <w:lang w:val="en-US"/>
        </w:rPr>
        <w:t>,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letters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or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complaints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regarding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the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violation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of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rights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and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legitimate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interests</w:t>
      </w:r>
      <w:r w:rsidRPr="00CF343B">
        <w:rPr>
          <w:rStyle w:val="apple-style-span"/>
          <w:b/>
          <w:sz w:val="28"/>
          <w:szCs w:val="28"/>
          <w:lang w:val="en-US"/>
        </w:rPr>
        <w:t>,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106B3" w:rsidRPr="00CF343B">
        <w:rPr>
          <w:rStyle w:val="apple-converted-space"/>
          <w:b/>
          <w:sz w:val="28"/>
          <w:szCs w:val="28"/>
          <w:lang w:val="en-US"/>
        </w:rPr>
        <w:t>filed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="000106B3" w:rsidRPr="00CF343B">
        <w:rPr>
          <w:rStyle w:val="apple-converted-space"/>
          <w:b/>
          <w:sz w:val="28"/>
          <w:szCs w:val="28"/>
          <w:lang w:val="en-US"/>
        </w:rPr>
        <w:t>with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public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authorities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for</w:t>
      </w:r>
      <w:r w:rsidR="00235B7A">
        <w:rPr>
          <w:rStyle w:val="hps"/>
          <w:b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sz w:val="28"/>
          <w:szCs w:val="28"/>
          <w:lang w:val="en-US"/>
        </w:rPr>
        <w:t>examination.</w:t>
      </w:r>
    </w:p>
    <w:p w:rsidR="00095B1D" w:rsidRPr="00CF343B" w:rsidRDefault="00095B1D" w:rsidP="00EB7471">
      <w:pPr>
        <w:tabs>
          <w:tab w:val="left" w:pos="1195"/>
        </w:tabs>
        <w:ind w:left="-540" w:right="175" w:firstLine="540"/>
        <w:jc w:val="both"/>
        <w:rPr>
          <w:sz w:val="28"/>
          <w:szCs w:val="28"/>
          <w:lang w:val="en-GB"/>
        </w:rPr>
      </w:pPr>
    </w:p>
    <w:p w:rsidR="00532E1F" w:rsidRPr="00CF343B" w:rsidRDefault="00E05A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category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relationships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immunity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processes.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explained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need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certain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circumstances,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people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mast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absolute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speech.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Similar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immunities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71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82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Constitution.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8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lists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exhaustively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F61086" w:rsidRPr="00CF343B">
        <w:rPr>
          <w:sz w:val="28"/>
          <w:szCs w:val="28"/>
          <w:lang w:val="en-US"/>
        </w:rPr>
        <w:t>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types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relationships.</w:t>
      </w:r>
    </w:p>
    <w:p w:rsidR="00532E1F" w:rsidRPr="00CF343B" w:rsidRDefault="005730EC" w:rsidP="00200121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President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MPs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Parliament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Moldova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granted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immunity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defamation.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immunity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refers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C52D25"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pertaining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mandate.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"</w:t>
      </w:r>
      <w:r w:rsidRPr="00CF343B">
        <w:rPr>
          <w:sz w:val="28"/>
          <w:szCs w:val="28"/>
          <w:lang w:val="en-US"/>
        </w:rPr>
        <w:t>E</w:t>
      </w:r>
      <w:r w:rsidR="00C52D25" w:rsidRPr="00CF343B">
        <w:rPr>
          <w:sz w:val="28"/>
          <w:szCs w:val="28"/>
          <w:lang w:val="en-US"/>
        </w:rPr>
        <w:t>xercising</w:t>
      </w:r>
      <w:r w:rsidR="00235B7A">
        <w:rPr>
          <w:sz w:val="28"/>
          <w:szCs w:val="28"/>
          <w:lang w:val="en-US"/>
        </w:rPr>
        <w:t xml:space="preserve"> </w:t>
      </w:r>
      <w:r w:rsidR="00C52D2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mandate"</w:t>
      </w:r>
      <w:r w:rsidR="00235B7A">
        <w:rPr>
          <w:sz w:val="28"/>
          <w:szCs w:val="28"/>
          <w:lang w:val="en-US"/>
        </w:rPr>
        <w:t xml:space="preserve"> </w:t>
      </w:r>
      <w:r w:rsidR="00C52D25"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="00C52D25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understood</w:t>
      </w:r>
      <w:r w:rsidR="00235B7A">
        <w:rPr>
          <w:sz w:val="28"/>
          <w:szCs w:val="28"/>
          <w:lang w:val="en-US"/>
        </w:rPr>
        <w:t xml:space="preserve"> </w:t>
      </w:r>
      <w:r w:rsidR="00C52D25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C52D25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functional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exercise,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</w:t>
      </w:r>
      <w:r w:rsidR="00C52D25" w:rsidRPr="00CF343B">
        <w:rPr>
          <w:sz w:val="28"/>
          <w:szCs w:val="28"/>
          <w:lang w:val="en-US"/>
        </w:rPr>
        <w:t>t</w:t>
      </w:r>
      <w:r w:rsidR="00235B7A">
        <w:rPr>
          <w:sz w:val="28"/>
          <w:szCs w:val="28"/>
          <w:lang w:val="en-US"/>
        </w:rPr>
        <w:t xml:space="preserve"> </w:t>
      </w:r>
      <w:r w:rsidR="00C52D2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term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office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were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elected.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emphasized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Constitutional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8,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16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February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1999.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Although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sometimes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difficult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distinguis</w:t>
      </w:r>
      <w:r w:rsidR="00532E1F" w:rsidRPr="00CF343B">
        <w:rPr>
          <w:sz w:val="28"/>
          <w:szCs w:val="28"/>
          <w:lang w:val="en-US"/>
        </w:rPr>
        <w:t>h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mandate,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context,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content,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purpose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time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declaration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ease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task.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statement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Parliament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session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formal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speech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exercise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mandate.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it's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celebration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private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interview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relating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matters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rela</w:t>
      </w:r>
      <w:r w:rsidRPr="00CF343B">
        <w:rPr>
          <w:sz w:val="28"/>
          <w:szCs w:val="28"/>
          <w:lang w:val="en-US"/>
        </w:rPr>
        <w:t>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job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descriptions,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E05A8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speak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"mandate".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immunity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contravene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access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justice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guaranteed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6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ECHR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more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details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dec</w:t>
      </w:r>
      <w:r w:rsidR="00E05A83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Kart</w:t>
      </w:r>
      <w:r w:rsidR="00235B7A">
        <w:rPr>
          <w:i/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Turkey</w:t>
      </w:r>
      <w:r w:rsidR="00E05A83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December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3,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2009).</w:t>
      </w:r>
    </w:p>
    <w:p w:rsidR="00532E1F" w:rsidRPr="00CF343B" w:rsidRDefault="00E05A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Sure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President,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members,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political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actors,</w:t>
      </w:r>
      <w:r w:rsidR="00235B7A">
        <w:rPr>
          <w:sz w:val="28"/>
          <w:szCs w:val="28"/>
          <w:lang w:val="en-US"/>
        </w:rPr>
        <w:t xml:space="preserve"> </w:t>
      </w:r>
      <w:r w:rsidR="005730EC"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constant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struggle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power,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="00532E1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mandate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abuses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their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statements.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occur,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regrettable.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democratic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society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controlled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means,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usually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Sanctions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follow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="005730EC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political.</w:t>
      </w:r>
    </w:p>
    <w:p w:rsidR="00532E1F" w:rsidRPr="00CF343B" w:rsidRDefault="00532E1F" w:rsidP="00200121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b.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</w:t>
      </w:r>
      <w:r w:rsidR="00E05A83" w:rsidRPr="00CF343B">
        <w:rPr>
          <w:sz w:val="28"/>
          <w:szCs w:val="28"/>
          <w:lang w:val="en-US"/>
        </w:rPr>
        <w:t>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b)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refers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proceedings.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immunity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established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facilitate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examination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criminal,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administrative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</w:t>
      </w:r>
      <w:r w:rsidR="00E05A83" w:rsidRPr="00CF343B">
        <w:rPr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Immunity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extends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 </w:t>
      </w:r>
      <w:r w:rsidR="00E05A83"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persons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involved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prosecution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proceedings.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mean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parties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witnesses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mislead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authorities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without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punished.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Crimes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justice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(Chapter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XIV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Criminal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Code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18.04.2002)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false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denouncing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false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declaration,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etc..,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</w:t>
      </w:r>
      <w:r w:rsidR="00E05A83" w:rsidRPr="00CF343B">
        <w:rPr>
          <w:sz w:val="28"/>
          <w:szCs w:val="28"/>
          <w:lang w:val="en-US"/>
        </w:rPr>
        <w:t>emain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applicable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exclude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causing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excessive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damage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highly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sensitive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area.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offense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intended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mislead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criminal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prosecution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body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court.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intention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exist,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liable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liability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criminal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liability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committing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crimes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justice.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Mariapori</w:t>
      </w:r>
      <w:r w:rsidR="00235B7A">
        <w:rPr>
          <w:i/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Finland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(decision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6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July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2010),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EC</w:t>
      </w:r>
      <w:r w:rsidRPr="00CF343B">
        <w:rPr>
          <w:sz w:val="28"/>
          <w:szCs w:val="28"/>
          <w:lang w:val="en-US"/>
        </w:rPr>
        <w:t>t</w:t>
      </w:r>
      <w:r w:rsidR="00E05A83" w:rsidRPr="00CF343B">
        <w:rPr>
          <w:sz w:val="28"/>
          <w:szCs w:val="28"/>
          <w:lang w:val="en-US"/>
        </w:rPr>
        <w:t>HR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ruled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sanctions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alleged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witness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court.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hinted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limit</w:t>
      </w:r>
      <w:r w:rsidR="00212B31" w:rsidRPr="00CF343B">
        <w:rPr>
          <w:sz w:val="28"/>
          <w:szCs w:val="28"/>
          <w:lang w:val="en-US"/>
        </w:rPr>
        <w:t>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representative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party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(the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case)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considered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necessary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democratic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society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exceptional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cases.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Although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parties'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unlimited,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considerations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finding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"equal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footing"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like,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you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opt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free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exchange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views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between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parties.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12B31" w:rsidRPr="00CF343B">
        <w:rPr>
          <w:sz w:val="28"/>
          <w:szCs w:val="28"/>
          <w:lang w:val="en-US"/>
        </w:rPr>
        <w:t>Moreover,</w:t>
      </w:r>
      <w:r w:rsidR="00235B7A">
        <w:rPr>
          <w:sz w:val="28"/>
          <w:szCs w:val="28"/>
          <w:lang w:val="en-US"/>
        </w:rPr>
        <w:t xml:space="preserve"> </w:t>
      </w:r>
      <w:r w:rsidR="00212B31" w:rsidRPr="00CF343B">
        <w:rPr>
          <w:sz w:val="28"/>
          <w:szCs w:val="28"/>
          <w:lang w:val="en-US"/>
        </w:rPr>
        <w:t>contradictory</w:t>
      </w:r>
      <w:r w:rsidR="00235B7A">
        <w:rPr>
          <w:sz w:val="28"/>
          <w:szCs w:val="28"/>
          <w:lang w:val="en-US"/>
        </w:rPr>
        <w:t xml:space="preserve"> </w:t>
      </w:r>
      <w:r w:rsidR="00212B31" w:rsidRPr="00CF343B">
        <w:rPr>
          <w:sz w:val="28"/>
          <w:szCs w:val="28"/>
          <w:lang w:val="en-US"/>
        </w:rPr>
        <w:t>nature</w:t>
      </w:r>
      <w:r w:rsidR="00235B7A">
        <w:rPr>
          <w:sz w:val="28"/>
          <w:szCs w:val="28"/>
          <w:lang w:val="en-US"/>
        </w:rPr>
        <w:t xml:space="preserve"> </w:t>
      </w:r>
      <w:r w:rsidR="00212B31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procedures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gives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party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opportunity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discredit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accusations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coming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party.</w:t>
      </w:r>
    </w:p>
    <w:p w:rsidR="00AE4DE3" w:rsidRPr="00CF343B" w:rsidRDefault="00532E1F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Le</w:t>
      </w:r>
      <w:r w:rsidR="00E05A83" w:rsidRPr="00CF343B">
        <w:rPr>
          <w:sz w:val="28"/>
          <w:szCs w:val="28"/>
          <w:lang w:val="en-US"/>
        </w:rPr>
        <w:t>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b)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reflect</w:t>
      </w:r>
      <w:r w:rsidRPr="00CF343B">
        <w:rPr>
          <w:sz w:val="28"/>
          <w:szCs w:val="28"/>
          <w:lang w:val="en-US"/>
        </w:rPr>
        <w:t>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alleged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contained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judicial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decisions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minutes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hearing,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ordinances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prosecution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those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lastRenderedPageBreak/>
        <w:t>empowered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resolve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administrative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offenses.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their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challenge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exercised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remedies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act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question.</w:t>
      </w:r>
    </w:p>
    <w:p w:rsidR="00AE4DE3" w:rsidRPr="00CF343B" w:rsidRDefault="00E05A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Immunity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conferred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b)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privilege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people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appear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proceedings.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reason,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extends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proceedings.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outside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criminal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measures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benefit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immunity.</w:t>
      </w:r>
    </w:p>
    <w:p w:rsidR="00854745" w:rsidRPr="00CF343B" w:rsidRDefault="00AE4DE3" w:rsidP="00200121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C.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</w:t>
      </w:r>
      <w:r w:rsidR="00E05A83" w:rsidRPr="00CF343B">
        <w:rPr>
          <w:sz w:val="28"/>
          <w:szCs w:val="28"/>
          <w:lang w:val="en-US"/>
        </w:rPr>
        <w:t>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</w:t>
      </w:r>
      <w:r w:rsidRPr="00CF343B">
        <w:rPr>
          <w:sz w:val="28"/>
          <w:szCs w:val="28"/>
          <w:lang w:val="en-US"/>
        </w:rPr>
        <w:t>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types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addresses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(calls,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letters,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complaints,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etc.).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authority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examine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solve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various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issues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related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violation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rights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legitimate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interests.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end,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irrelevant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whether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letter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satisfied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important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letter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addressed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authorities,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even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competent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solve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it.</w:t>
      </w:r>
    </w:p>
    <w:p w:rsidR="00854745" w:rsidRPr="00CF343B" w:rsidRDefault="00874012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These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individual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aspects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(complaints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authority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/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violated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petitioner's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right)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more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general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(</w:t>
      </w:r>
      <w:r w:rsidR="0041682F" w:rsidRPr="00CF343B">
        <w:rPr>
          <w:sz w:val="28"/>
          <w:szCs w:val="28"/>
          <w:lang w:val="en-US"/>
        </w:rPr>
        <w:t>e.g.</w:t>
      </w:r>
      <w:r w:rsidR="00E05A83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notification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someone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bribed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particular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institution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someone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committed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crime).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Siryk</w:t>
      </w:r>
      <w:r w:rsidR="00235B7A">
        <w:rPr>
          <w:i/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Ukraine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(decision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31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March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2011),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EC</w:t>
      </w:r>
      <w:r w:rsidR="00AE4DE3" w:rsidRPr="00CF343B">
        <w:rPr>
          <w:sz w:val="28"/>
          <w:szCs w:val="28"/>
          <w:lang w:val="en-US"/>
        </w:rPr>
        <w:t>t</w:t>
      </w:r>
      <w:r w:rsidR="00E05A83" w:rsidRPr="00CF343B">
        <w:rPr>
          <w:sz w:val="28"/>
          <w:szCs w:val="28"/>
          <w:lang w:val="en-US"/>
        </w:rPr>
        <w:t>HR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examined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situation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Administration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Ukraine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letter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complaining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about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management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Service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Academy,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subordination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Administration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student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before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expelled,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accusing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management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would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involved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illegal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activities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corruption.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filed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complaint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superiors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private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correspondence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did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make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her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displeasure.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lady,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time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senior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vice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president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Academy,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initiated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ECtHR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reiterated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citizen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notify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competent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authorities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officials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whose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conduct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find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illegal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irregular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conditions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elements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slightly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different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situation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examined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EC</w:t>
      </w:r>
      <w:r w:rsidR="00AE4DE3" w:rsidRPr="00CF343B">
        <w:rPr>
          <w:sz w:val="28"/>
          <w:szCs w:val="28"/>
          <w:lang w:val="en-US"/>
        </w:rPr>
        <w:t>t</w:t>
      </w:r>
      <w:r w:rsidR="00E05A83" w:rsidRPr="00CF343B">
        <w:rPr>
          <w:sz w:val="28"/>
          <w:szCs w:val="28"/>
          <w:lang w:val="en-US"/>
        </w:rPr>
        <w:t>HR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Şofranchi</w:t>
      </w:r>
      <w:r w:rsidR="00235B7A">
        <w:rPr>
          <w:i/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="00E05A83" w:rsidRPr="00CF343B">
        <w:rPr>
          <w:i/>
          <w:sz w:val="28"/>
          <w:szCs w:val="28"/>
          <w:lang w:val="en-US"/>
        </w:rPr>
        <w:t>Moldova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(21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December</w:t>
      </w:r>
      <w:r w:rsidR="00235B7A">
        <w:rPr>
          <w:sz w:val="28"/>
          <w:szCs w:val="28"/>
          <w:lang w:val="en-US"/>
        </w:rPr>
        <w:t xml:space="preserve"> </w:t>
      </w:r>
      <w:r w:rsidR="00E05A83" w:rsidRPr="00CF343B">
        <w:rPr>
          <w:sz w:val="28"/>
          <w:szCs w:val="28"/>
          <w:lang w:val="en-US"/>
        </w:rPr>
        <w:t>2010).</w:t>
      </w:r>
    </w:p>
    <w:p w:rsidR="00AE4DE3" w:rsidRPr="00CF343B" w:rsidRDefault="00E05A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Publication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letters,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petitioner's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initiative,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together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addressing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them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authorities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changes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situation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radically.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clear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petitioner's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purpose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simply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competent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authorities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their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duty</w:t>
      </w:r>
      <w:r w:rsidR="00235B7A">
        <w:rPr>
          <w:sz w:val="28"/>
          <w:szCs w:val="28"/>
          <w:lang w:val="en-US"/>
        </w:rPr>
        <w:t xml:space="preserve"> </w:t>
      </w:r>
      <w:r w:rsidR="002B27CC" w:rsidRPr="00CF343B">
        <w:rPr>
          <w:sz w:val="28"/>
          <w:szCs w:val="28"/>
          <w:lang w:val="en-US"/>
        </w:rPr>
        <w:t>ho</w:t>
      </w:r>
      <w:r w:rsidR="00AE4DE3" w:rsidRPr="00CF343B">
        <w:rPr>
          <w:sz w:val="28"/>
          <w:szCs w:val="28"/>
          <w:lang w:val="en-US"/>
        </w:rPr>
        <w:t>wever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wishes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coverage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2B27CC" w:rsidRPr="00CF343B">
        <w:rPr>
          <w:sz w:val="28"/>
          <w:szCs w:val="28"/>
          <w:lang w:val="en-US"/>
        </w:rPr>
        <w:t>one’s</w:t>
      </w:r>
      <w:r w:rsidR="00235B7A">
        <w:rPr>
          <w:sz w:val="28"/>
          <w:szCs w:val="28"/>
          <w:lang w:val="en-US"/>
        </w:rPr>
        <w:t xml:space="preserve"> </w:t>
      </w:r>
      <w:r w:rsidR="002B27CC" w:rsidRPr="00CF343B">
        <w:rPr>
          <w:sz w:val="28"/>
          <w:szCs w:val="28"/>
          <w:lang w:val="en-US"/>
        </w:rPr>
        <w:t>own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position</w:t>
      </w:r>
      <w:r w:rsidR="002B27CC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immunity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apply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general,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like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="002B27CC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statements.</w:t>
      </w:r>
    </w:p>
    <w:p w:rsidR="00E05A83" w:rsidRPr="00CF343B" w:rsidRDefault="00E05A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receiving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clear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circumstances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mentioned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8,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refused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169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mandate"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proceedings",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star</w:t>
      </w:r>
      <w:r w:rsidR="00AE4DE3" w:rsidRPr="00CF343B">
        <w:rPr>
          <w:sz w:val="28"/>
          <w:szCs w:val="28"/>
          <w:lang w:val="en-US"/>
        </w:rPr>
        <w:t>t</w:t>
      </w:r>
      <w:r w:rsidR="00235B7A">
        <w:rPr>
          <w:sz w:val="28"/>
          <w:szCs w:val="28"/>
          <w:lang w:val="en-US"/>
        </w:rPr>
        <w:t xml:space="preserve"> </w:t>
      </w:r>
      <w:r w:rsidR="00AE4DE3" w:rsidRPr="00CF343B">
        <w:rPr>
          <w:sz w:val="28"/>
          <w:szCs w:val="28"/>
          <w:lang w:val="en-US"/>
        </w:rPr>
        <w:t>t</w:t>
      </w:r>
      <w:r w:rsidR="00306605" w:rsidRPr="00CF343B">
        <w:rPr>
          <w:sz w:val="28"/>
          <w:szCs w:val="28"/>
          <w:lang w:val="en-US"/>
        </w:rPr>
        <w:t>he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case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clarify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further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finds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immunities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applied,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stop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closing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265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C</w:t>
      </w:r>
      <w:r w:rsidRPr="00CF343B">
        <w:rPr>
          <w:sz w:val="28"/>
          <w:szCs w:val="28"/>
          <w:lang w:val="en-US"/>
        </w:rPr>
        <w:t>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306605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</w:p>
    <w:p w:rsidR="001E1E6C" w:rsidRPr="00CF343B" w:rsidRDefault="001E1E6C" w:rsidP="00EB7471">
      <w:pPr>
        <w:ind w:left="-540" w:right="175" w:firstLine="540"/>
        <w:jc w:val="both"/>
        <w:rPr>
          <w:sz w:val="28"/>
          <w:szCs w:val="28"/>
          <w:lang w:val="en-US"/>
        </w:rPr>
      </w:pPr>
    </w:p>
    <w:p w:rsidR="001E1E6C" w:rsidRPr="00CF343B" w:rsidRDefault="00095B1D" w:rsidP="00EB7471">
      <w:pPr>
        <w:pStyle w:val="BodyText3"/>
        <w:spacing w:after="0"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9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criticise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state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="001E1E6C" w:rsidRPr="00CF343B">
        <w:rPr>
          <w:b/>
          <w:sz w:val="28"/>
          <w:szCs w:val="28"/>
          <w:lang w:val="en-GB"/>
        </w:rPr>
        <w:t>authorities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persons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holding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positions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1E1E6C" w:rsidRPr="00CF343B" w:rsidRDefault="001E1E6C" w:rsidP="00EB7471">
      <w:pPr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criticise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authorities.</w:t>
      </w:r>
    </w:p>
    <w:p w:rsidR="001E1E6C" w:rsidRPr="00CF343B" w:rsidRDefault="001E1E6C" w:rsidP="00EB7471">
      <w:pPr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lastRenderedPageBreak/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executive,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legislative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judicial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matters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defamation.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1E1E6C" w:rsidRPr="00CF343B" w:rsidRDefault="001E1E6C" w:rsidP="00EB7471">
      <w:pPr>
        <w:pStyle w:val="HTMLPreformatted"/>
        <w:ind w:left="-540" w:right="175" w:firstLine="54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(3)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The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state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and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the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executive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or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legislative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authorities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shall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not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be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protected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by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either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criminal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or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administrative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law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against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defamatory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statements.</w:t>
      </w:r>
    </w:p>
    <w:p w:rsidR="001E1E6C" w:rsidRPr="00CF343B" w:rsidRDefault="001E1E6C" w:rsidP="00EB7471">
      <w:pPr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exercising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functions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subject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criticism</w:t>
      </w:r>
      <w:r w:rsidR="00AE4DE3" w:rsidRPr="00CF343B">
        <w:rPr>
          <w:b/>
          <w:sz w:val="28"/>
          <w:szCs w:val="28"/>
          <w:lang w:val="en-GB"/>
        </w:rPr>
        <w:t>,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actions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verified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="00AE4DE3"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exercise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exercised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functions,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necessary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ensure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transparency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responsible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discharge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functions.</w:t>
      </w:r>
    </w:p>
    <w:p w:rsidR="00595BA7" w:rsidRPr="00CF343B" w:rsidRDefault="00595BA7" w:rsidP="00EB7471">
      <w:pPr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91427E" w:rsidRPr="00CF343B" w:rsidRDefault="00CC684A" w:rsidP="00EB7471">
      <w:pPr>
        <w:autoSpaceDE w:val="0"/>
        <w:autoSpaceDN w:val="0"/>
        <w:adjustRightInd w:val="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GB"/>
        </w:rPr>
        <w:t>1.</w:t>
      </w:r>
      <w:r w:rsidR="00235B7A">
        <w:rPr>
          <w:rStyle w:val="apple-style-span"/>
          <w:sz w:val="28"/>
          <w:szCs w:val="28"/>
          <w:lang w:val="en-GB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clearly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underlines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criticize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state,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functions.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viewed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context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6,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refer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role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democratic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society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public's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informed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matte</w:t>
      </w:r>
      <w:r w:rsidR="00543A45" w:rsidRPr="00CF343B">
        <w:rPr>
          <w:rStyle w:val="apple-style-span"/>
          <w:sz w:val="28"/>
          <w:szCs w:val="28"/>
          <w:lang w:val="en-US"/>
        </w:rPr>
        <w:t>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3A4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3A45" w:rsidRPr="00CF343B">
        <w:rPr>
          <w:rStyle w:val="apple-style-span"/>
          <w:sz w:val="28"/>
          <w:szCs w:val="28"/>
          <w:lang w:val="en-US"/>
        </w:rPr>
        <w:t>-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3A45"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positive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negative.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assumed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criticism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1427E" w:rsidRPr="00CF343B">
        <w:rPr>
          <w:rStyle w:val="apple-style-span"/>
          <w:sz w:val="28"/>
          <w:szCs w:val="28"/>
          <w:lang w:val="en-US"/>
        </w:rPr>
        <w:t>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1427E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595BA7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prevails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circumstances,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motivating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prohibition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partial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minor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offense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(the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exception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body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justice,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protected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contravention).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91427E" w:rsidRPr="00CF343B" w:rsidRDefault="00595BA7" w:rsidP="00200121">
      <w:pPr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entities,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start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sense,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6E5A92" w:rsidRPr="00CF343B" w:rsidRDefault="00595BA7" w:rsidP="00200121">
      <w:pPr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73B29" w:rsidRPr="00CF343B">
        <w:rPr>
          <w:rStyle w:val="apple-style-span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kind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result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1427E" w:rsidRPr="00CF343B">
        <w:rPr>
          <w:rStyle w:val="apple-style-span"/>
          <w:sz w:val="28"/>
          <w:szCs w:val="28"/>
          <w:lang w:val="en-US"/>
        </w:rPr>
        <w:t>contravention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liability.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assumed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judicial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minor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offense,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executive,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1427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circumstance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affect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qualification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punishment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91427E" w:rsidRPr="00CF343B" w:rsidRDefault="0091427E" w:rsidP="00200121">
      <w:pPr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Par</w:t>
      </w:r>
      <w:r w:rsidR="00595BA7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deals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criticism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functions.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"person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holding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office"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protected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defamation.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However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bea</w:t>
      </w:r>
      <w:r w:rsidR="006E5A92" w:rsidRPr="00CF343B">
        <w:rPr>
          <w:rStyle w:val="apple-style-span"/>
          <w:sz w:val="28"/>
          <w:szCs w:val="28"/>
          <w:lang w:val="en-US"/>
        </w:rPr>
        <w:t>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criticism,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long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5A92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powers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responsibly.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criticism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directed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government,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polit</w:t>
      </w:r>
      <w:r w:rsidR="008279BD" w:rsidRPr="00CF343B">
        <w:rPr>
          <w:rStyle w:val="apple-style-span"/>
          <w:sz w:val="28"/>
          <w:szCs w:val="28"/>
          <w:lang w:val="en-US"/>
        </w:rPr>
        <w:t>icians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likelihood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enunciation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violent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expressions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harsh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criticism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wi</w:t>
      </w:r>
      <w:r w:rsidR="008279BD" w:rsidRPr="00CF343B">
        <w:rPr>
          <w:rStyle w:val="apple-style-span"/>
          <w:sz w:val="28"/>
          <w:szCs w:val="28"/>
          <w:lang w:val="en-US"/>
        </w:rPr>
        <w:t>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tolerated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EC</w:t>
      </w:r>
      <w:r w:rsidRPr="00CF343B">
        <w:rPr>
          <w:rStyle w:val="apple-style-span"/>
          <w:sz w:val="28"/>
          <w:szCs w:val="28"/>
          <w:lang w:val="en-US"/>
        </w:rPr>
        <w:t>t</w:t>
      </w:r>
      <w:r w:rsidR="008279BD"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279BD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greater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extent.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people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5DC0" w:rsidRPr="00CF343B">
        <w:rPr>
          <w:rStyle w:val="apple-style-span"/>
          <w:sz w:val="28"/>
          <w:szCs w:val="28"/>
          <w:lang w:val="en-US"/>
        </w:rPr>
        <w:t>holding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5DC0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5DC0" w:rsidRPr="00CF343B">
        <w:rPr>
          <w:rStyle w:val="apple-style-span"/>
          <w:sz w:val="28"/>
          <w:szCs w:val="28"/>
          <w:lang w:val="en-US"/>
        </w:rPr>
        <w:t>positions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politicians,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5DC0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5DC0" w:rsidRPr="00CF343B">
        <w:rPr>
          <w:rStyle w:val="apple-style-span"/>
          <w:sz w:val="28"/>
          <w:szCs w:val="28"/>
          <w:lang w:val="en-US"/>
        </w:rPr>
        <w:t>level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5DC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75DC0" w:rsidRPr="00CF343B">
        <w:rPr>
          <w:rStyle w:val="apple-style-span"/>
          <w:sz w:val="28"/>
          <w:szCs w:val="28"/>
          <w:lang w:val="en-US"/>
        </w:rPr>
        <w:t>tolerance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high,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activity,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comment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large,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including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very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critical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manner</w:t>
      </w:r>
      <w:r w:rsidR="00595BA7" w:rsidRPr="00CF343B">
        <w:rPr>
          <w:rStyle w:val="apple-style-span"/>
          <w:sz w:val="28"/>
          <w:szCs w:val="28"/>
          <w:lang w:val="en-US"/>
        </w:rPr>
        <w:t>.</w:t>
      </w:r>
    </w:p>
    <w:p w:rsidR="001754E5" w:rsidRPr="00CF343B" w:rsidRDefault="0091427E" w:rsidP="00EB7471">
      <w:pPr>
        <w:pStyle w:val="ListParagraph"/>
        <w:autoSpaceDE w:val="0"/>
        <w:autoSpaceDN w:val="0"/>
        <w:adjustRightInd w:val="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F</w:t>
      </w:r>
      <w:r w:rsidR="001754E5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example,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t</w:t>
      </w:r>
      <w:r w:rsidR="00595BA7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i/>
          <w:sz w:val="28"/>
          <w:szCs w:val="28"/>
          <w:lang w:val="en-US"/>
        </w:rPr>
        <w:t>Thorgeirson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i/>
          <w:sz w:val="28"/>
          <w:szCs w:val="28"/>
          <w:lang w:val="en-US"/>
        </w:rPr>
        <w:t>Ireland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(25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June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1992),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ascertained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that,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contained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very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violent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-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police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officers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characterized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"beasts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uniform",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"individuals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reduced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mental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newborn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result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immobilization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methods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learned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police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brutality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spontaneous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employed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gu</w:t>
      </w:r>
      <w:r w:rsidR="001754E5" w:rsidRPr="00CF343B">
        <w:rPr>
          <w:rStyle w:val="apple-style-span"/>
          <w:sz w:val="28"/>
          <w:szCs w:val="28"/>
          <w:lang w:val="en-US"/>
        </w:rPr>
        <w:t>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restaurants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"and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police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references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to"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intimidation,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forgery,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unlawful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actions,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superstiti</w:t>
      </w:r>
      <w:r w:rsidRPr="00CF343B">
        <w:rPr>
          <w:rStyle w:val="apple-style-span"/>
          <w:sz w:val="28"/>
          <w:szCs w:val="28"/>
          <w:lang w:val="en-US"/>
        </w:rPr>
        <w:t>ons,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arrogance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stupidity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"-the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lastRenderedPageBreak/>
        <w:t>language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excessive,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considering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fact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articles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question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4E5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police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BA7" w:rsidRPr="00CF343B">
        <w:rPr>
          <w:rStyle w:val="apple-style-span"/>
          <w:sz w:val="28"/>
          <w:szCs w:val="28"/>
          <w:lang w:val="en-US"/>
        </w:rPr>
        <w:t>reform.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91427E" w:rsidRPr="00CF343B" w:rsidRDefault="00595BA7" w:rsidP="00EB7471">
      <w:pPr>
        <w:pStyle w:val="ListParagraph"/>
        <w:autoSpaceDE w:val="0"/>
        <w:autoSpaceDN w:val="0"/>
        <w:adjustRightInd w:val="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people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0414D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"private"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0414D"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treated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dimension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importance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performed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high.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European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0414D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Chalabi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France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(decision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September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2008)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recognized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statutory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manager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Mosque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Lyons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fall</w:t>
      </w:r>
      <w:r w:rsidR="0091427E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standards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applicable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figures.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796241" w:rsidRPr="00CF343B" w:rsidRDefault="00595BA7" w:rsidP="00EB7471">
      <w:pPr>
        <w:pStyle w:val="ListParagraph"/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limits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criticism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political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figures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officials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holding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individuals</w:t>
      </w:r>
      <w:r w:rsidR="00796241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level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tolerance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lower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judges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="00570A98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dec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Nikula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Finland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March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2002).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criticized,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free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critic</w:t>
      </w:r>
      <w:r w:rsidR="00570A98" w:rsidRPr="00CF343B">
        <w:rPr>
          <w:rStyle w:val="apple-style-span"/>
          <w:sz w:val="28"/>
          <w:szCs w:val="28"/>
          <w:lang w:val="en-US"/>
        </w:rPr>
        <w:t>ism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tolerable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due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role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justice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holds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society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confidence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enjoy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eye</w:t>
      </w:r>
      <w:r w:rsidR="00796241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order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successfully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carry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order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protect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confidence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destructive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attacks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unfounded,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70A9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afraid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criticize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intended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topics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1427E" w:rsidRPr="00CF343B">
        <w:rPr>
          <w:rStyle w:val="apple-style-span"/>
          <w:sz w:val="28"/>
          <w:szCs w:val="28"/>
          <w:lang w:val="en-US"/>
        </w:rPr>
        <w:t>concern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properly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investigate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Excessive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enjoy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greater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response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provocation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launched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related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96241" w:rsidRPr="00CF343B">
        <w:rPr>
          <w:rStyle w:val="apple-style-span"/>
          <w:sz w:val="28"/>
          <w:szCs w:val="28"/>
          <w:lang w:val="en-US"/>
        </w:rPr>
        <w:t>subj</w:t>
      </w:r>
      <w:r w:rsidRPr="00CF343B">
        <w:rPr>
          <w:rStyle w:val="apple-style-span"/>
          <w:sz w:val="28"/>
          <w:szCs w:val="28"/>
          <w:lang w:val="en-US"/>
        </w:rPr>
        <w:t>ects.</w:t>
      </w:r>
    </w:p>
    <w:p w:rsidR="00B36101" w:rsidRPr="00CF343B" w:rsidRDefault="00B36101" w:rsidP="00EB7471">
      <w:pPr>
        <w:pStyle w:val="ListParagraph"/>
        <w:autoSpaceDE w:val="0"/>
        <w:autoSpaceDN w:val="0"/>
        <w:adjustRightInd w:val="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</w:p>
    <w:p w:rsidR="00B36101" w:rsidRPr="00CF343B" w:rsidRDefault="00095B1D" w:rsidP="00EB7471">
      <w:pPr>
        <w:pStyle w:val="Heading3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Art.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10</w:t>
      </w:r>
      <w:r w:rsidR="00235B7A">
        <w:rPr>
          <w:sz w:val="28"/>
          <w:szCs w:val="28"/>
          <w:lang w:val="en-GB"/>
        </w:rPr>
        <w:t xml:space="preserve"> </w:t>
      </w:r>
      <w:r w:rsidR="00B36101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B36101" w:rsidRPr="00CF343B">
        <w:rPr>
          <w:sz w:val="28"/>
          <w:szCs w:val="28"/>
          <w:lang w:val="en-GB"/>
        </w:rPr>
        <w:t>right</w:t>
      </w:r>
      <w:r w:rsidR="00235B7A">
        <w:rPr>
          <w:sz w:val="28"/>
          <w:szCs w:val="28"/>
          <w:lang w:val="en-GB"/>
        </w:rPr>
        <w:t xml:space="preserve"> </w:t>
      </w:r>
      <w:r w:rsidR="00B36101" w:rsidRPr="00CF343B">
        <w:rPr>
          <w:sz w:val="28"/>
          <w:szCs w:val="28"/>
          <w:lang w:val="en-GB"/>
        </w:rPr>
        <w:t>to</w:t>
      </w:r>
      <w:r w:rsidR="00235B7A">
        <w:rPr>
          <w:sz w:val="28"/>
          <w:szCs w:val="28"/>
          <w:lang w:val="en-GB"/>
        </w:rPr>
        <w:t xml:space="preserve"> </w:t>
      </w:r>
      <w:r w:rsidR="00B36101" w:rsidRPr="00CF343B">
        <w:rPr>
          <w:sz w:val="28"/>
          <w:szCs w:val="28"/>
          <w:lang w:val="en-GB"/>
        </w:rPr>
        <w:t>privacy</w:t>
      </w:r>
      <w:r w:rsidR="00235B7A">
        <w:rPr>
          <w:sz w:val="28"/>
          <w:szCs w:val="28"/>
          <w:lang w:val="en-GB"/>
        </w:rPr>
        <w:t xml:space="preserve"> </w:t>
      </w:r>
      <w:r w:rsidR="00B36101" w:rsidRPr="00CF343B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="00B36101" w:rsidRPr="00CF343B">
        <w:rPr>
          <w:sz w:val="28"/>
          <w:szCs w:val="28"/>
          <w:lang w:val="en-GB"/>
        </w:rPr>
        <w:t>family</w:t>
      </w:r>
      <w:r w:rsidR="00235B7A">
        <w:rPr>
          <w:sz w:val="28"/>
          <w:szCs w:val="28"/>
          <w:lang w:val="en-GB"/>
        </w:rPr>
        <w:t xml:space="preserve"> </w:t>
      </w:r>
      <w:r w:rsidR="00B36101" w:rsidRPr="00CF343B">
        <w:rPr>
          <w:sz w:val="28"/>
          <w:szCs w:val="28"/>
          <w:lang w:val="en-GB"/>
        </w:rPr>
        <w:t>life</w:t>
      </w:r>
    </w:p>
    <w:p w:rsidR="00B36101" w:rsidRPr="00CF343B" w:rsidRDefault="00B36101" w:rsidP="00EB7471">
      <w:pPr>
        <w:pStyle w:val="BodyTextIndent2"/>
        <w:ind w:left="-540" w:right="175" w:firstLine="540"/>
        <w:jc w:val="both"/>
        <w:rPr>
          <w:b/>
          <w:color w:val="auto"/>
          <w:sz w:val="28"/>
          <w:szCs w:val="28"/>
          <w:lang w:val="en-GB"/>
        </w:rPr>
      </w:pPr>
      <w:r w:rsidRPr="00CF343B">
        <w:rPr>
          <w:b/>
          <w:color w:val="auto"/>
          <w:sz w:val="28"/>
          <w:szCs w:val="28"/>
          <w:lang w:val="en-GB"/>
        </w:rPr>
        <w:t>(1)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Any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person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shall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have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right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to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privacy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and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family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life.</w:t>
      </w:r>
    </w:p>
    <w:p w:rsidR="00B36101" w:rsidRPr="00CF343B" w:rsidRDefault="00B36101" w:rsidP="00EB7471">
      <w:pPr>
        <w:pStyle w:val="BodyTextIndent2"/>
        <w:ind w:left="-540" w:right="175" w:firstLine="540"/>
        <w:jc w:val="both"/>
        <w:rPr>
          <w:b/>
          <w:color w:val="auto"/>
          <w:sz w:val="28"/>
          <w:szCs w:val="28"/>
          <w:lang w:val="en-GB"/>
        </w:rPr>
      </w:pPr>
      <w:r w:rsidRPr="00CF343B">
        <w:rPr>
          <w:b/>
          <w:color w:val="auto"/>
          <w:sz w:val="28"/>
          <w:szCs w:val="28"/>
          <w:lang w:val="en-GB"/>
        </w:rPr>
        <w:t>(2)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right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to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privacy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and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family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life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shall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not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concern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information,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including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pictures,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regarding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private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and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family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life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person,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disseminated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upon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approval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person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concerned,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well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information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gathered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with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awareness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person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concerned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or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public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places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where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person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concerned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did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not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have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reasonable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expectation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privacy.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</w:p>
    <w:p w:rsidR="00B36101" w:rsidRPr="00CF343B" w:rsidRDefault="00B36101" w:rsidP="00EB7471">
      <w:pPr>
        <w:pStyle w:val="BodyTextIndent2"/>
        <w:ind w:left="-540" w:right="175" w:firstLine="540"/>
        <w:jc w:val="both"/>
        <w:rPr>
          <w:b/>
          <w:color w:val="auto"/>
          <w:sz w:val="28"/>
          <w:szCs w:val="28"/>
          <w:lang w:val="en-GB"/>
        </w:rPr>
      </w:pPr>
      <w:r w:rsidRPr="00CF343B">
        <w:rPr>
          <w:b/>
          <w:color w:val="auto"/>
          <w:sz w:val="28"/>
          <w:szCs w:val="28"/>
          <w:lang w:val="en-GB"/>
        </w:rPr>
        <w:t>(3)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Nobody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shall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be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held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liable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for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making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public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information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about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private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and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family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life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person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public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concern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to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know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prevails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over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interest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person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concerned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not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to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have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such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information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disseminated.</w:t>
      </w:r>
    </w:p>
    <w:p w:rsidR="0091427E" w:rsidRPr="00CF343B" w:rsidRDefault="00B36101" w:rsidP="00EB7471">
      <w:pPr>
        <w:autoSpaceDE w:val="0"/>
        <w:autoSpaceDN w:val="0"/>
        <w:adjustRightInd w:val="0"/>
        <w:ind w:left="-540" w:right="175" w:firstLine="540"/>
        <w:jc w:val="both"/>
        <w:rPr>
          <w:rStyle w:val="apple-converted-space"/>
          <w:b/>
          <w:sz w:val="28"/>
          <w:szCs w:val="28"/>
          <w:lang w:val="en-US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</w:t>
      </w:r>
      <w:r w:rsidR="0091427E" w:rsidRPr="00CF343B">
        <w:rPr>
          <w:b/>
          <w:sz w:val="28"/>
          <w:szCs w:val="28"/>
          <w:lang w:val="en-GB"/>
        </w:rPr>
        <w:t>een</w:t>
      </w:r>
      <w:r w:rsidR="00235B7A">
        <w:rPr>
          <w:b/>
          <w:sz w:val="28"/>
          <w:szCs w:val="28"/>
          <w:lang w:val="en-GB"/>
        </w:rPr>
        <w:t xml:space="preserve"> </w:t>
      </w:r>
      <w:r w:rsidR="0091427E"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="0091427E" w:rsidRPr="00CF343B">
        <w:rPr>
          <w:b/>
          <w:sz w:val="28"/>
          <w:szCs w:val="28"/>
          <w:lang w:val="en-GB"/>
        </w:rPr>
        <w:t>unjustifiably,</w:t>
      </w:r>
      <w:r w:rsidR="00235B7A">
        <w:rPr>
          <w:b/>
          <w:sz w:val="28"/>
          <w:szCs w:val="28"/>
          <w:lang w:val="en-GB"/>
        </w:rPr>
        <w:t xml:space="preserve"> </w:t>
      </w:r>
      <w:r w:rsidR="0091427E"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="0091427E" w:rsidRPr="00CF343B">
        <w:rPr>
          <w:b/>
          <w:sz w:val="28"/>
          <w:szCs w:val="28"/>
          <w:lang w:val="en-GB"/>
        </w:rPr>
        <w:t>breach</w:t>
      </w:r>
      <w:r w:rsidR="00235B7A">
        <w:rPr>
          <w:b/>
          <w:sz w:val="28"/>
          <w:szCs w:val="28"/>
          <w:lang w:val="en-GB"/>
        </w:rPr>
        <w:t xml:space="preserve"> </w:t>
      </w:r>
      <w:r w:rsidR="0091427E"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="0041682F" w:rsidRPr="00CF343B">
        <w:rPr>
          <w:b/>
          <w:sz w:val="28"/>
          <w:szCs w:val="28"/>
          <w:lang w:val="en-GB"/>
        </w:rPr>
        <w:t>Para</w:t>
      </w:r>
      <w:r w:rsidR="0091427E" w:rsidRPr="00CF343B">
        <w:rPr>
          <w:b/>
          <w:sz w:val="28"/>
          <w:szCs w:val="28"/>
          <w:lang w:val="en-GB"/>
        </w:rPr>
        <w:t>.</w:t>
      </w:r>
      <w:r w:rsidR="00235B7A">
        <w:rPr>
          <w:b/>
          <w:sz w:val="28"/>
          <w:szCs w:val="28"/>
          <w:lang w:val="en-GB"/>
        </w:rPr>
        <w:t xml:space="preserve"> </w:t>
      </w:r>
      <w:r w:rsidR="0091427E" w:rsidRPr="00CF343B">
        <w:rPr>
          <w:b/>
          <w:sz w:val="28"/>
          <w:szCs w:val="28"/>
          <w:lang w:val="en-GB"/>
        </w:rPr>
        <w:t>3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apologies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material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</w:t>
      </w:r>
      <w:r w:rsidR="00235B7A">
        <w:rPr>
          <w:rStyle w:val="apple-converted-space"/>
          <w:b/>
          <w:sz w:val="28"/>
          <w:szCs w:val="28"/>
          <w:lang w:val="en-US"/>
        </w:rPr>
        <w:t xml:space="preserve"> </w:t>
      </w:r>
    </w:p>
    <w:p w:rsidR="00595BA7" w:rsidRPr="00CF343B" w:rsidRDefault="00595BA7" w:rsidP="00EB7471">
      <w:pPr>
        <w:autoSpaceDE w:val="0"/>
        <w:autoSpaceDN w:val="0"/>
        <w:adjustRightInd w:val="0"/>
        <w:ind w:left="-540" w:right="175" w:firstLine="540"/>
        <w:jc w:val="both"/>
        <w:rPr>
          <w:sz w:val="28"/>
          <w:szCs w:val="28"/>
          <w:lang w:val="en-US" w:eastAsia="en-US"/>
        </w:rPr>
      </w:pPr>
    </w:p>
    <w:p w:rsidR="00CA1A1A" w:rsidRPr="00CF343B" w:rsidRDefault="00B36101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extremely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general.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detail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respect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A1A1A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clearly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limits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Unlike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8A2981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true,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confidentiality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dictated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interests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concerned.</w:t>
      </w:r>
    </w:p>
    <w:p w:rsidR="00CA1A1A" w:rsidRPr="00CF343B" w:rsidRDefault="00B36101" w:rsidP="00200121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A2981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claim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consent.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E1261" w:rsidRPr="00CF343B">
        <w:rPr>
          <w:rStyle w:val="apple-converted-space"/>
          <w:sz w:val="28"/>
          <w:szCs w:val="28"/>
          <w:lang w:val="en-US"/>
        </w:rPr>
        <w:t>C</w:t>
      </w:r>
      <w:r w:rsidRPr="00CF343B">
        <w:rPr>
          <w:rStyle w:val="apple-style-span"/>
          <w:sz w:val="28"/>
          <w:szCs w:val="28"/>
          <w:lang w:val="en-US"/>
        </w:rPr>
        <w:t>onsent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lastRenderedPageBreak/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express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tacit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appears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0E1261" w:rsidRPr="00CF343B">
        <w:rPr>
          <w:rStyle w:val="apple-style-span"/>
          <w:sz w:val="28"/>
          <w:szCs w:val="28"/>
          <w:lang w:val="en-US"/>
        </w:rPr>
        <w:t>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ought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A1A1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E1261" w:rsidRPr="00CF343B">
        <w:rPr>
          <w:rStyle w:val="apple-style-span"/>
          <w:sz w:val="28"/>
          <w:szCs w:val="28"/>
          <w:lang w:val="en-US"/>
        </w:rPr>
        <w:t>consent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presumed.</w:t>
      </w:r>
    </w:p>
    <w:p w:rsidR="000E1261" w:rsidRPr="00CF343B" w:rsidRDefault="000E1261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extend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achieved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places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rely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privacy.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de</w:t>
      </w:r>
      <w:r w:rsidRPr="00CF343B">
        <w:rPr>
          <w:rStyle w:val="apple-style-span"/>
          <w:sz w:val="28"/>
          <w:szCs w:val="28"/>
          <w:lang w:val="en-US"/>
        </w:rPr>
        <w:t>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regard,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A1A1A" w:rsidRPr="00CF343B">
        <w:rPr>
          <w:rStyle w:val="apple-style-span"/>
          <w:sz w:val="28"/>
          <w:szCs w:val="28"/>
          <w:lang w:val="en-US"/>
        </w:rPr>
        <w:t>judgment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i/>
          <w:sz w:val="28"/>
          <w:szCs w:val="28"/>
          <w:lang w:val="en-US"/>
        </w:rPr>
        <w:t>Von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i/>
          <w:sz w:val="28"/>
          <w:szCs w:val="28"/>
          <w:lang w:val="en-US"/>
        </w:rPr>
        <w:t>Hannover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i/>
          <w:sz w:val="28"/>
          <w:szCs w:val="28"/>
          <w:lang w:val="en-US"/>
        </w:rPr>
        <w:t>Germany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(June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24,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36101" w:rsidRPr="00CF343B">
        <w:rPr>
          <w:rStyle w:val="apple-style-span"/>
          <w:sz w:val="28"/>
          <w:szCs w:val="28"/>
          <w:lang w:val="en-US"/>
        </w:rPr>
        <w:t>2004).</w:t>
      </w:r>
    </w:p>
    <w:p w:rsidR="00C907EF" w:rsidRPr="00CF343B" w:rsidRDefault="00B36101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659E8" w:rsidRPr="00CF343B">
        <w:rPr>
          <w:rStyle w:val="apple-style-span"/>
          <w:sz w:val="28"/>
          <w:szCs w:val="28"/>
          <w:lang w:val="en-US"/>
        </w:rPr>
        <w:t>goes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beyond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covers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A1A1A"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659E8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restaurant,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hotel,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pension</w:t>
      </w:r>
      <w:r w:rsidR="00CA1A1A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A1A1A"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659E8" w:rsidRPr="00CF343B">
        <w:rPr>
          <w:rStyle w:val="apple-style-span"/>
          <w:sz w:val="28"/>
          <w:szCs w:val="28"/>
          <w:lang w:val="en-US"/>
        </w:rPr>
        <w:t>discreet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659E8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659E8" w:rsidRPr="00CF343B">
        <w:rPr>
          <w:rStyle w:val="apple-style-span"/>
          <w:sz w:val="28"/>
          <w:szCs w:val="28"/>
          <w:lang w:val="en-US"/>
        </w:rPr>
        <w:t>places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A1A1A"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desire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intimacy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emerge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71920" w:rsidRPr="00CF343B">
        <w:rPr>
          <w:rStyle w:val="apple-style-span"/>
          <w:sz w:val="28"/>
          <w:szCs w:val="28"/>
          <w:lang w:val="en-US"/>
        </w:rPr>
        <w:t>intensely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71920" w:rsidRPr="00CF343B">
        <w:rPr>
          <w:rStyle w:val="apple-style-span"/>
          <w:sz w:val="28"/>
          <w:szCs w:val="28"/>
          <w:lang w:val="en-US"/>
        </w:rPr>
        <w:t>circulated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71920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A1A1A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A1A1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concert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agglomeration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people,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captured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cameras.</w:t>
      </w:r>
    </w:p>
    <w:p w:rsidR="00C907EF" w:rsidRPr="00CF343B" w:rsidRDefault="00B36101" w:rsidP="00200121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examining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concept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'information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life</w:t>
      </w:r>
      <w:r w:rsidRPr="00CF343B">
        <w:rPr>
          <w:rStyle w:val="apple-style-span"/>
          <w:sz w:val="28"/>
          <w:szCs w:val="28"/>
          <w:lang w:val="en-US"/>
        </w:rPr>
        <w:t>",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th</w:t>
      </w:r>
      <w:r w:rsidRPr="00CF343B">
        <w:rPr>
          <w:rStyle w:val="apple-style-span"/>
          <w:sz w:val="28"/>
          <w:szCs w:val="28"/>
          <w:lang w:val="en-US"/>
        </w:rPr>
        <w:t>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described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presented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outweighs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51B2D" w:rsidRPr="00CF343B">
        <w:rPr>
          <w:rStyle w:val="apple-style-span"/>
          <w:sz w:val="28"/>
          <w:szCs w:val="28"/>
          <w:lang w:val="en-US"/>
        </w:rPr>
        <w:t>judging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Act.</w:t>
      </w:r>
    </w:p>
    <w:p w:rsidR="00C907EF" w:rsidRPr="00CF343B" w:rsidRDefault="00B36101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clearly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important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confidentiality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AIDS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dangerous,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owners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syndrome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confidential.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owner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syndrome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perform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deliberate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contaminate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population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persistent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danger.</w:t>
      </w:r>
    </w:p>
    <w:p w:rsidR="00217929" w:rsidRDefault="00B36101" w:rsidP="00200121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noted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prevails,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sharing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apologize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</w:t>
      </w:r>
      <w:r w:rsidR="00C907EF" w:rsidRPr="00CF343B">
        <w:rPr>
          <w:rStyle w:val="apple-style-span"/>
          <w:sz w:val="28"/>
          <w:szCs w:val="28"/>
          <w:lang w:val="en-US"/>
        </w:rPr>
        <w:t>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true,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907EF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cannot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42010" w:rsidRPr="00CF343B">
        <w:rPr>
          <w:rStyle w:val="apple-style-span"/>
          <w:sz w:val="28"/>
          <w:szCs w:val="28"/>
          <w:lang w:val="en-US"/>
        </w:rPr>
        <w:t>retraction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37CCB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37CCB" w:rsidRPr="00CF343B">
        <w:rPr>
          <w:rStyle w:val="apple-converted-space"/>
          <w:sz w:val="28"/>
          <w:szCs w:val="28"/>
          <w:lang w:val="en-US"/>
        </w:rPr>
        <w:t>Provisions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37CCB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37CCB" w:rsidRPr="00CF343B">
        <w:rPr>
          <w:rStyle w:val="apple-converted-space"/>
          <w:sz w:val="28"/>
          <w:szCs w:val="28"/>
          <w:lang w:val="en-US"/>
        </w:rPr>
        <w:t>a</w:t>
      </w:r>
      <w:r w:rsidRPr="00CF343B">
        <w:rPr>
          <w:rStyle w:val="apple-style-span"/>
          <w:sz w:val="28"/>
          <w:szCs w:val="28"/>
          <w:lang w:val="en-US"/>
        </w:rPr>
        <w:t>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applicable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situation.</w:t>
      </w:r>
    </w:p>
    <w:p w:rsidR="001E1E6C" w:rsidRPr="00CF343B" w:rsidRDefault="00B36101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Disclosure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sex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health,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behavior,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etc.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constitutes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intimate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408A" w:rsidRPr="00CF343B">
        <w:rPr>
          <w:rStyle w:val="apple-style-span"/>
          <w:sz w:val="28"/>
          <w:szCs w:val="28"/>
          <w:lang w:val="en-US"/>
        </w:rPr>
        <w:t>life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408A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408A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408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kind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</w:t>
      </w:r>
      <w:r w:rsidR="006F408A" w:rsidRPr="00CF343B">
        <w:rPr>
          <w:rStyle w:val="apple-style-span"/>
          <w:sz w:val="28"/>
          <w:szCs w:val="28"/>
          <w:lang w:val="en-US"/>
        </w:rPr>
        <w:t>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408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correspond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reality,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governing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defamation.</w:t>
      </w:r>
    </w:p>
    <w:p w:rsidR="004C114A" w:rsidRPr="00CF343B" w:rsidRDefault="004C114A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</w:p>
    <w:p w:rsidR="004C114A" w:rsidRPr="00CF343B" w:rsidRDefault="00095B1D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11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privacy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life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figures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persons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occupying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="004C114A" w:rsidRPr="00CF343B">
        <w:rPr>
          <w:b/>
          <w:sz w:val="28"/>
          <w:szCs w:val="28"/>
          <w:lang w:val="en-GB"/>
        </w:rPr>
        <w:t>functions</w:t>
      </w:r>
    </w:p>
    <w:p w:rsidR="004C114A" w:rsidRPr="00CF343B" w:rsidRDefault="004C114A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pacing w:val="-2"/>
          <w:sz w:val="28"/>
          <w:szCs w:val="28"/>
          <w:lang w:val="en-GB"/>
        </w:rPr>
        <w:t>(1)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Public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figures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and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persons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occupying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public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functions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shall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have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the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right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to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privacy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and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family</w:t>
      </w:r>
      <w:r w:rsidR="00235B7A">
        <w:rPr>
          <w:b/>
          <w:spacing w:val="-2"/>
          <w:sz w:val="28"/>
          <w:szCs w:val="28"/>
          <w:lang w:val="en-GB"/>
        </w:rPr>
        <w:t xml:space="preserve"> </w:t>
      </w:r>
      <w:r w:rsidRPr="00CF343B">
        <w:rPr>
          <w:b/>
          <w:spacing w:val="-2"/>
          <w:sz w:val="28"/>
          <w:szCs w:val="28"/>
          <w:lang w:val="en-GB"/>
        </w:rPr>
        <w:t>life</w:t>
      </w:r>
      <w:r w:rsidRPr="00CF343B">
        <w:rPr>
          <w:b/>
          <w:sz w:val="28"/>
          <w:szCs w:val="28"/>
          <w:lang w:val="en-GB"/>
        </w:rPr>
        <w:t>.</w:t>
      </w:r>
    </w:p>
    <w:p w:rsidR="004C114A" w:rsidRPr="00CF343B" w:rsidRDefault="004C114A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about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figures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occupying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functions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disclosed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represents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issue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lastRenderedPageBreak/>
        <w:t>concern.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should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unnecessary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harm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third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persons.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4C114A" w:rsidRDefault="004C114A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figures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occupying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functions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draw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attention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elements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sheer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actions,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look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elements.</w:t>
      </w:r>
    </w:p>
    <w:p w:rsidR="00200121" w:rsidRPr="00CF343B" w:rsidRDefault="00200121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59539C" w:rsidRPr="00CF343B" w:rsidRDefault="00C907EF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</w:t>
      </w:r>
      <w:r w:rsidR="00C7299A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defamation,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different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standard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758D" w:rsidRPr="00CF343B">
        <w:rPr>
          <w:rStyle w:val="apple-style-span"/>
          <w:sz w:val="28"/>
          <w:szCs w:val="28"/>
          <w:lang w:val="en-US"/>
        </w:rPr>
        <w:t>protecting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758D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publi</w:t>
      </w:r>
      <w:r w:rsidR="0050619F" w:rsidRPr="00CF343B">
        <w:rPr>
          <w:rStyle w:val="apple-style-span"/>
          <w:sz w:val="28"/>
          <w:szCs w:val="28"/>
          <w:lang w:val="en-US"/>
        </w:rPr>
        <w:t>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figures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individuals</w:t>
      </w:r>
      <w:r w:rsidR="00C7299A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perso</w:t>
      </w:r>
      <w:r w:rsidR="0071202A" w:rsidRPr="00CF343B">
        <w:rPr>
          <w:rStyle w:val="apple-style-span"/>
          <w:sz w:val="28"/>
          <w:szCs w:val="28"/>
          <w:lang w:val="en-US"/>
        </w:rPr>
        <w:t>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fulfill</w:t>
      </w:r>
      <w:r w:rsidR="0071202A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duties.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phrases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"public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person"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"person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functions"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299A"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50619F" w:rsidRPr="00CF343B" w:rsidRDefault="00C7299A" w:rsidP="00200121">
      <w:pPr>
        <w:tabs>
          <w:tab w:val="left" w:pos="360"/>
        </w:tabs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People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high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expectations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converted-space"/>
          <w:sz w:val="28"/>
          <w:szCs w:val="28"/>
          <w:lang w:val="en-US"/>
        </w:rPr>
        <w:t>w</w:t>
      </w:r>
      <w:r w:rsidR="0071202A" w:rsidRPr="00CF343B">
        <w:rPr>
          <w:rStyle w:val="apple-converted-space"/>
          <w:sz w:val="28"/>
          <w:szCs w:val="28"/>
          <w:lang w:val="en-US"/>
        </w:rPr>
        <w:t>ith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1202A" w:rsidRPr="00CF343B">
        <w:rPr>
          <w:rStyle w:val="apple-converted-space"/>
          <w:sz w:val="28"/>
          <w:szCs w:val="28"/>
          <w:lang w:val="en-US"/>
        </w:rPr>
        <w:t>regard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71202A" w:rsidRPr="00CF343B">
        <w:rPr>
          <w:rStyle w:val="apple-converted-space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holding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elective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office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conduct,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regard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1202A" w:rsidRPr="00CF343B">
        <w:rPr>
          <w:rStyle w:val="apple-style-span"/>
          <w:sz w:val="28"/>
          <w:szCs w:val="28"/>
          <w:lang w:val="en-US"/>
        </w:rPr>
        <w:t>behavior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outside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office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standard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integrity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figures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interference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greater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extent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people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level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C2D7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scrutiny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539C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higher,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concerned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revealed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important.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Lack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automatically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finding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illegal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behavior.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EU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recommendations.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VII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Declaration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political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debate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Committee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Ministers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Council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Europe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December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2004,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states: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political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figures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officials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Convention.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lives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directly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exercise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duties,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avoid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unnecessary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political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figures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officials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draw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attention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explore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elements.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1682F" w:rsidRPr="00CF343B">
        <w:rPr>
          <w:rStyle w:val="apple-style-span"/>
          <w:sz w:val="28"/>
          <w:szCs w:val="28"/>
          <w:lang w:val="en-US"/>
        </w:rPr>
        <w:t>«The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50619F" w:rsidRPr="00CF343B">
        <w:rPr>
          <w:rStyle w:val="apple-style-span"/>
          <w:sz w:val="28"/>
          <w:szCs w:val="28"/>
          <w:lang w:val="en-US"/>
        </w:rPr>
        <w:t>”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50619F" w:rsidRPr="00CF343B" w:rsidRDefault="00C7299A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Usually,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stories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E7EF4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E7EF4"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E7EF4" w:rsidRPr="00CF343B">
        <w:rPr>
          <w:rStyle w:val="apple-style-span"/>
          <w:sz w:val="28"/>
          <w:szCs w:val="28"/>
          <w:lang w:val="en-US"/>
        </w:rPr>
        <w:t>refer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politician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</w:t>
      </w:r>
      <w:r w:rsidR="0050619F" w:rsidRPr="00CF343B">
        <w:rPr>
          <w:rStyle w:val="apple-style-span"/>
          <w:sz w:val="28"/>
          <w:szCs w:val="28"/>
          <w:lang w:val="en-US"/>
        </w:rPr>
        <w:t>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figure,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relatives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individuals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principle,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party"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appear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people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overriding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justify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identifying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people,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certainly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curiosity,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increased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audience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tabloids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28715E" w:rsidRPr="00CF343B" w:rsidRDefault="00C7299A" w:rsidP="00200121">
      <w:pPr>
        <w:tabs>
          <w:tab w:val="left" w:pos="360"/>
        </w:tabs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(3)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stipulates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figures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themselves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715E" w:rsidRPr="00CF343B">
        <w:rPr>
          <w:rStyle w:val="apple-style-span"/>
          <w:sz w:val="28"/>
          <w:szCs w:val="28"/>
          <w:lang w:val="en-US"/>
        </w:rPr>
        <w:t>draw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715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715E" w:rsidRPr="00CF343B">
        <w:rPr>
          <w:rStyle w:val="apple-style-span"/>
          <w:sz w:val="28"/>
          <w:szCs w:val="28"/>
          <w:lang w:val="en-US"/>
        </w:rPr>
        <w:t>attention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715E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aspects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investigate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issues.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check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politician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says,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subject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further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issues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investigated.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C7299A" w:rsidRPr="00CF343B" w:rsidRDefault="00C7299A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sanctioned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several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times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revealing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</w:t>
      </w:r>
      <w:r w:rsidR="0050619F" w:rsidRPr="00CF343B">
        <w:rPr>
          <w:rStyle w:val="apple-style-span"/>
          <w:sz w:val="28"/>
          <w:szCs w:val="28"/>
          <w:lang w:val="en-US"/>
        </w:rPr>
        <w:t>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lives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celebrities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MGN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Limited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the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United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Kingdom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(UK</w:t>
      </w:r>
      <w:r w:rsidRPr="00CF343B">
        <w:rPr>
          <w:rStyle w:val="apple-style-span"/>
          <w:sz w:val="28"/>
          <w:szCs w:val="28"/>
          <w:lang w:val="en-US"/>
        </w:rPr>
        <w:t>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January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18,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2011)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issue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newspaper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  <w:r w:rsidRPr="00CF343B">
        <w:rPr>
          <w:rStyle w:val="apple-style-span"/>
          <w:i/>
          <w:sz w:val="28"/>
          <w:szCs w:val="28"/>
          <w:lang w:val="en-US"/>
        </w:rPr>
        <w:t>The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Daily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Mirror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"Naomi: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drug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addict"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lastRenderedPageBreak/>
        <w:t>ne</w:t>
      </w:r>
      <w:r w:rsidRPr="00CF343B">
        <w:rPr>
          <w:rStyle w:val="apple-style-span"/>
          <w:sz w:val="28"/>
          <w:szCs w:val="28"/>
          <w:lang w:val="en-US"/>
        </w:rPr>
        <w:t>wspaper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detailing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Campbell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treatment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drug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addiction.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accompanied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photographs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secret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center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Narcotics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Anonymous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center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Mrs.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Campbell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visiting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time.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Despite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</w:t>
      </w:r>
      <w:r w:rsidR="0050619F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asked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specifically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cease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</w:t>
      </w:r>
      <w:r w:rsidR="0050619F" w:rsidRPr="00CF343B">
        <w:rPr>
          <w:rStyle w:val="apple-style-span"/>
          <w:sz w:val="28"/>
          <w:szCs w:val="28"/>
          <w:lang w:val="en-US"/>
        </w:rPr>
        <w:t>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nature,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Mirror"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responded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two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stories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Campbell: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containing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additional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participation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meetings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Narcotics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Anonymous,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</w:t>
      </w:r>
      <w:r w:rsidR="0028715E" w:rsidRPr="00CF343B">
        <w:rPr>
          <w:rStyle w:val="apple-style-span"/>
          <w:sz w:val="28"/>
          <w:szCs w:val="28"/>
          <w:lang w:val="en-US"/>
        </w:rPr>
        <w:t>ew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715E" w:rsidRPr="00CF343B">
        <w:rPr>
          <w:rStyle w:val="apple-style-span"/>
          <w:sz w:val="28"/>
          <w:szCs w:val="28"/>
          <w:lang w:val="en-US"/>
        </w:rPr>
        <w:t>photos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715E" w:rsidRPr="00CF343B">
        <w:rPr>
          <w:rStyle w:val="apple-style-span"/>
          <w:sz w:val="28"/>
          <w:szCs w:val="28"/>
          <w:lang w:val="en-US"/>
        </w:rPr>
        <w:t>captured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715E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715E" w:rsidRPr="00CF343B">
        <w:rPr>
          <w:rStyle w:val="apple-style-span"/>
          <w:sz w:val="28"/>
          <w:szCs w:val="28"/>
          <w:lang w:val="en-US"/>
        </w:rPr>
        <w:t>she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715E" w:rsidRPr="00CF343B">
        <w:rPr>
          <w:rStyle w:val="apple-style-span"/>
          <w:sz w:val="28"/>
          <w:szCs w:val="28"/>
          <w:lang w:val="en-US"/>
        </w:rPr>
        <w:t>wen</w:t>
      </w:r>
      <w:r w:rsidR="0050619F" w:rsidRPr="00CF343B">
        <w:rPr>
          <w:rStyle w:val="apple-style-span"/>
          <w:sz w:val="28"/>
          <w:szCs w:val="28"/>
          <w:lang w:val="en-US"/>
        </w:rPr>
        <w:t>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subsequent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meeting.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</w:t>
      </w:r>
      <w:r w:rsidR="0028715E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balance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between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photos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Mrs.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Campbell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Bearing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publication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photos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w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satisfy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curiosity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category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readers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figures,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contributed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debate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0619F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matters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F0B2E" w:rsidRPr="00CF343B">
        <w:rPr>
          <w:rStyle w:val="apple-style-span"/>
          <w:sz w:val="28"/>
          <w:szCs w:val="28"/>
          <w:lang w:val="en-US"/>
        </w:rPr>
        <w:t>society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</w:p>
    <w:p w:rsidR="004C114A" w:rsidRPr="00CF343B" w:rsidRDefault="004C114A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sz w:val="28"/>
          <w:szCs w:val="28"/>
          <w:lang w:val="en-US"/>
        </w:rPr>
      </w:pPr>
    </w:p>
    <w:p w:rsidR="003F0B2E" w:rsidRPr="00CF343B" w:rsidRDefault="00B70BDA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US"/>
        </w:rPr>
      </w:pPr>
      <w:r w:rsidRPr="00CF343B">
        <w:rPr>
          <w:b/>
          <w:sz w:val="28"/>
          <w:szCs w:val="28"/>
          <w:lang w:val="en-US"/>
        </w:rPr>
        <w:t>Article</w:t>
      </w:r>
      <w:r w:rsidR="00235B7A">
        <w:rPr>
          <w:b/>
          <w:sz w:val="28"/>
          <w:szCs w:val="28"/>
          <w:lang w:val="en-US"/>
        </w:rPr>
        <w:t xml:space="preserve"> </w:t>
      </w:r>
      <w:r w:rsidRPr="00CF343B">
        <w:rPr>
          <w:b/>
          <w:sz w:val="28"/>
          <w:szCs w:val="28"/>
          <w:lang w:val="en-US"/>
        </w:rPr>
        <w:t>12.</w:t>
      </w:r>
      <w:r w:rsidR="000473CD" w:rsidRPr="00CF343B">
        <w:rPr>
          <w:b/>
          <w:sz w:val="28"/>
          <w:szCs w:val="28"/>
          <w:lang w:val="en-US"/>
        </w:rPr>
        <w:tab/>
      </w:r>
      <w:r w:rsidR="000473CD"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0473CD"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="000473CD"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="000473CD"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0473CD" w:rsidRPr="00CF343B">
        <w:rPr>
          <w:b/>
          <w:sz w:val="28"/>
          <w:szCs w:val="28"/>
          <w:lang w:val="en-GB"/>
        </w:rPr>
        <w:t>presumption</w:t>
      </w:r>
      <w:r w:rsidR="00235B7A">
        <w:rPr>
          <w:b/>
          <w:sz w:val="28"/>
          <w:szCs w:val="28"/>
          <w:lang w:val="en-GB"/>
        </w:rPr>
        <w:t xml:space="preserve"> </w:t>
      </w:r>
      <w:r w:rsidR="000473CD"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="000473CD" w:rsidRPr="00CF343B">
        <w:rPr>
          <w:b/>
          <w:sz w:val="28"/>
          <w:szCs w:val="28"/>
          <w:lang w:val="en-GB"/>
        </w:rPr>
        <w:t>innocence</w:t>
      </w:r>
      <w:r w:rsidR="00235B7A">
        <w:rPr>
          <w:b/>
          <w:sz w:val="28"/>
          <w:szCs w:val="28"/>
          <w:lang w:val="en-US"/>
        </w:rPr>
        <w:t xml:space="preserve"> </w:t>
      </w:r>
    </w:p>
    <w:p w:rsidR="000473CD" w:rsidRPr="00CF343B" w:rsidRDefault="000473CD" w:rsidP="00EB7471">
      <w:pPr>
        <w:pStyle w:val="HTMLPreformatted"/>
        <w:tabs>
          <w:tab w:val="clear" w:pos="916"/>
        </w:tabs>
        <w:ind w:left="-540" w:right="175" w:firstLine="54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(1)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Any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person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accused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of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committing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crime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or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administrative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contravention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shall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be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presumed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innocent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until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his/her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guilt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shall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be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proved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by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legal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means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by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an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irrevocable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court</w:t>
      </w:r>
      <w:r w:rsidR="00235B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sz w:val="28"/>
          <w:szCs w:val="28"/>
          <w:lang w:val="en-GB"/>
        </w:rPr>
        <w:t>decision.</w:t>
      </w:r>
    </w:p>
    <w:p w:rsidR="000473CD" w:rsidRPr="00CF343B" w:rsidRDefault="000473CD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representing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obligation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observe</w:t>
      </w:r>
      <w:r w:rsidR="00235B7A">
        <w:rPr>
          <w:b/>
          <w:sz w:val="28"/>
          <w:szCs w:val="28"/>
          <w:lang w:val="en-GB"/>
        </w:rPr>
        <w:t xml:space="preserve"> 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presumption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innocence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abstain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suggest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contrary.</w:t>
      </w:r>
    </w:p>
    <w:p w:rsidR="000473CD" w:rsidRPr="00CF343B" w:rsidRDefault="000473CD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Criminal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investigation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bodies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make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guilt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investigation,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unless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guilt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pleaded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</w:p>
    <w:p w:rsidR="000473CD" w:rsidRPr="00CF343B" w:rsidRDefault="000473CD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cannot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influence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started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against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including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opinion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guilt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that: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0473CD" w:rsidRPr="00CF343B" w:rsidRDefault="000473CD" w:rsidP="00200121">
      <w:pPr>
        <w:numPr>
          <w:ilvl w:val="1"/>
          <w:numId w:val="1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should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indicate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clearly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point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sentence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issued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regarding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question;</w:t>
      </w:r>
    </w:p>
    <w:p w:rsidR="000473CD" w:rsidRPr="00CF343B" w:rsidRDefault="000473CD" w:rsidP="00200121">
      <w:pPr>
        <w:numPr>
          <w:ilvl w:val="1"/>
          <w:numId w:val="1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should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indicate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clearly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opinion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rather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confirmed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facts;</w:t>
      </w:r>
    </w:p>
    <w:p w:rsidR="000473CD" w:rsidRPr="00CF343B" w:rsidRDefault="000473CD" w:rsidP="00200121">
      <w:pPr>
        <w:numPr>
          <w:ilvl w:val="1"/>
          <w:numId w:val="1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supporting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guilt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role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accuracy.</w:t>
      </w:r>
    </w:p>
    <w:p w:rsidR="0050619F" w:rsidRPr="00CF343B" w:rsidRDefault="0050619F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sz w:val="28"/>
          <w:szCs w:val="28"/>
          <w:lang w:val="en-GB"/>
        </w:rPr>
      </w:pPr>
    </w:p>
    <w:p w:rsidR="0085725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introduced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guide</w:t>
      </w:r>
      <w:r w:rsidR="00235B7A">
        <w:rPr>
          <w:sz w:val="28"/>
          <w:szCs w:val="28"/>
          <w:lang w:val="en-US"/>
        </w:rPr>
        <w:t xml:space="preserve"> </w:t>
      </w:r>
      <w:r w:rsidR="0085725A" w:rsidRPr="00CF343B">
        <w:rPr>
          <w:sz w:val="28"/>
          <w:szCs w:val="28"/>
          <w:lang w:val="en-US"/>
        </w:rPr>
        <w:t>individuals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Breach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presumption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innocence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something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lead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long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indictment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0473CD" w:rsidRPr="00CF343B">
        <w:rPr>
          <w:sz w:val="28"/>
          <w:szCs w:val="28"/>
          <w:lang w:val="en-US"/>
        </w:rPr>
        <w:t>offense</w:t>
      </w:r>
      <w:r w:rsidR="00235B7A">
        <w:rPr>
          <w:sz w:val="28"/>
          <w:szCs w:val="28"/>
          <w:lang w:val="en-US"/>
        </w:rPr>
        <w:t xml:space="preserve"> </w:t>
      </w:r>
      <w:r w:rsidR="0085725A" w:rsidRPr="00CF343B">
        <w:rPr>
          <w:sz w:val="28"/>
          <w:szCs w:val="28"/>
          <w:lang w:val="en-US"/>
        </w:rPr>
        <w:t>occurred</w:t>
      </w:r>
      <w:r w:rsidRPr="00CF343B">
        <w:rPr>
          <w:sz w:val="28"/>
          <w:szCs w:val="28"/>
          <w:lang w:val="en-US"/>
        </w:rPr>
        <w:t>.</w:t>
      </w:r>
    </w:p>
    <w:p w:rsidR="0085725A" w:rsidRPr="00CF343B" w:rsidRDefault="00B70BDA" w:rsidP="00EA70BD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1.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Presumption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innocence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guaranteed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Constitution.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Presumption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innocence,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mainly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requires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prosecution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prove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accused.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also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requires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authorities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refrain,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until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conviction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becomes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final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suggest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crime.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nuanced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way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exercise</w:t>
      </w:r>
      <w:r w:rsidR="00F31B36" w:rsidRPr="00CF343B">
        <w:rPr>
          <w:sz w:val="28"/>
          <w:szCs w:val="28"/>
          <w:lang w:val="en-US"/>
        </w:rPr>
        <w:t>d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relation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various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subjects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approach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various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alleged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crimes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committed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holders</w:t>
      </w:r>
      <w:r w:rsidR="00235B7A">
        <w:rPr>
          <w:sz w:val="28"/>
          <w:szCs w:val="28"/>
          <w:lang w:val="en-US"/>
        </w:rPr>
        <w:t xml:space="preserve">  </w:t>
      </w:r>
      <w:r w:rsidR="0085725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presumption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innocence.</w:t>
      </w:r>
    </w:p>
    <w:p w:rsidR="00DC7EFE" w:rsidRPr="00CF343B" w:rsidRDefault="00B70BDA" w:rsidP="00EA70BD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lastRenderedPageBreak/>
        <w:t>2.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a</w:t>
      </w:r>
      <w:r w:rsidRPr="00CF343B">
        <w:rPr>
          <w:sz w:val="28"/>
          <w:szCs w:val="28"/>
          <w:lang w:val="en-US"/>
        </w:rPr>
        <w:t>rticle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differentiates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between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way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representatives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power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including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behave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presumption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innocence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works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primarily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relation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bodies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body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imply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statement</w:t>
      </w:r>
      <w:r w:rsidR="00F31B36" w:rsidRPr="00CF343B">
        <w:rPr>
          <w:sz w:val="28"/>
          <w:szCs w:val="28"/>
          <w:lang w:val="en-US"/>
        </w:rPr>
        <w:t>s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guilty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offense,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long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irrevocable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categories,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paragraph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4</w:t>
      </w:r>
      <w:r w:rsidR="00235B7A">
        <w:rPr>
          <w:sz w:val="28"/>
          <w:szCs w:val="28"/>
          <w:lang w:val="en-US"/>
        </w:rPr>
        <w:t xml:space="preserve"> </w:t>
      </w:r>
      <w:r w:rsidR="00F31B36"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apply.</w:t>
      </w:r>
    </w:p>
    <w:p w:rsidR="000F0D68" w:rsidRPr="00CF343B" w:rsidRDefault="00F31B36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Para</w:t>
      </w:r>
      <w:r w:rsidR="00B70BDA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prohibit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reporting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allegations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person.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suggest</w:t>
      </w:r>
      <w:r w:rsidR="000F0D68" w:rsidRPr="00CF343B">
        <w:rPr>
          <w:sz w:val="28"/>
          <w:szCs w:val="28"/>
          <w:lang w:val="en-US"/>
        </w:rPr>
        <w:t>ions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already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guilty,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accused.</w:t>
      </w:r>
    </w:p>
    <w:p w:rsidR="00DC7EFE" w:rsidRPr="00CF343B" w:rsidRDefault="000F0D68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Para</w:t>
      </w:r>
      <w:r w:rsidR="00B70BDA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imposes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certain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obligations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judges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well</w:t>
      </w:r>
      <w:r w:rsidR="00B70BDA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while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authorizing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preventive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measures,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they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rule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even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procedural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act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(see</w:t>
      </w:r>
      <w:r w:rsidR="00B70BDA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EC</w:t>
      </w:r>
      <w:r w:rsidR="00DC7EFE" w:rsidRPr="00CF343B">
        <w:rPr>
          <w:sz w:val="28"/>
          <w:szCs w:val="28"/>
          <w:lang w:val="en-US"/>
        </w:rPr>
        <w:t>t</w:t>
      </w:r>
      <w:r w:rsidR="00B70BDA" w:rsidRPr="00CF343B">
        <w:rPr>
          <w:sz w:val="28"/>
          <w:szCs w:val="28"/>
          <w:lang w:val="en-US"/>
        </w:rPr>
        <w:t>HR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i/>
          <w:sz w:val="28"/>
          <w:szCs w:val="28"/>
          <w:lang w:val="en-US"/>
        </w:rPr>
        <w:t>Garicki</w:t>
      </w:r>
      <w:r w:rsidR="00235B7A">
        <w:rPr>
          <w:i/>
          <w:sz w:val="28"/>
          <w:szCs w:val="28"/>
          <w:lang w:val="en-US"/>
        </w:rPr>
        <w:t xml:space="preserve"> </w:t>
      </w:r>
      <w:r w:rsidR="00B70BDA"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="00B70BDA" w:rsidRPr="00CF343B">
        <w:rPr>
          <w:i/>
          <w:sz w:val="28"/>
          <w:szCs w:val="28"/>
          <w:lang w:val="en-US"/>
        </w:rPr>
        <w:t>Poland</w:t>
      </w:r>
      <w:r w:rsidR="00B70BDA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February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6,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2007).</w:t>
      </w:r>
    </w:p>
    <w:p w:rsidR="00DC7EFE" w:rsidRPr="00CF343B" w:rsidRDefault="00B70BDA" w:rsidP="00EA70BD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3.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Para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exception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rule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laid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down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criminal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investigation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body,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including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prosecutor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identification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body,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make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they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sustain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accusation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hearings.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warranty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outside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hearing.</w:t>
      </w:r>
    </w:p>
    <w:p w:rsidR="00DC7EFE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Alleged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criminal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investigation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identification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body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reviewed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paragraph</w:t>
      </w:r>
      <w:r w:rsidR="00235B7A">
        <w:rPr>
          <w:sz w:val="28"/>
          <w:szCs w:val="28"/>
          <w:lang w:val="en-US"/>
        </w:rPr>
        <w:t xml:space="preserve"> </w:t>
      </w:r>
      <w:r w:rsidR="000F0D68"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criminal,</w:t>
      </w:r>
      <w:r w:rsidR="00235B7A">
        <w:rPr>
          <w:sz w:val="28"/>
          <w:szCs w:val="28"/>
          <w:lang w:val="en-US"/>
        </w:rPr>
        <w:t xml:space="preserve"> </w:t>
      </w:r>
      <w:r w:rsidR="00A94A1E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administrative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procedure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challenging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acts.</w:t>
      </w:r>
    </w:p>
    <w:p w:rsidR="00217929" w:rsidRDefault="00B70BDA" w:rsidP="00EA70BD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4.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Unlike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authorities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representing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them,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people,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including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</w:t>
      </w:r>
      <w:r w:rsidR="00F6633C" w:rsidRPr="00CF343B">
        <w:rPr>
          <w:sz w:val="28"/>
          <w:szCs w:val="28"/>
          <w:lang w:val="en-US"/>
        </w:rPr>
        <w:t>e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express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opinion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about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until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confirmed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three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conditions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must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observed,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context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clear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that: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a)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irrevocable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condemning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b)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opinions,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confirmed,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facts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comments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based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standing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clearly</w:t>
      </w:r>
      <w:r w:rsidR="00235B7A">
        <w:rPr>
          <w:sz w:val="28"/>
          <w:szCs w:val="28"/>
          <w:lang w:val="en-US"/>
        </w:rPr>
        <w:t xml:space="preserve"> </w:t>
      </w:r>
      <w:r w:rsidR="00F6633C" w:rsidRPr="00CF343B">
        <w:rPr>
          <w:sz w:val="28"/>
          <w:szCs w:val="28"/>
          <w:lang w:val="en-US"/>
        </w:rPr>
        <w:t>detailed</w:t>
      </w:r>
      <w:r w:rsidRPr="00CF343B">
        <w:rPr>
          <w:sz w:val="28"/>
          <w:szCs w:val="28"/>
          <w:lang w:val="en-US"/>
        </w:rPr>
        <w:t>.</w:t>
      </w:r>
    </w:p>
    <w:p w:rsidR="007E1AE9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disseminates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truthful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facts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about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felony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offenses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until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serve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grounds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admission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because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condition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7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met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also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ECHR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Flux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no.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6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Moldova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29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2008,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§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31,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Şofranschii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Moldova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December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21,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2010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§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30).</w:t>
      </w:r>
    </w:p>
    <w:p w:rsidR="00B70BD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Presumption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innocence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prevent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investigation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journalist's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opinion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identified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illegal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actions.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7E1AE9" w:rsidRPr="00CF343B">
        <w:rPr>
          <w:sz w:val="28"/>
          <w:szCs w:val="28"/>
          <w:lang w:val="en-US"/>
        </w:rPr>
        <w:t>journalist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documents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allow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him</w:t>
      </w:r>
      <w:r w:rsidR="00DC7EFE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while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using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conscience,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conclude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obvious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signs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crime,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documents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were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presented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law,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the</w:t>
      </w:r>
      <w:r w:rsidR="00A7116A" w:rsidRPr="00CF343B">
        <w:rPr>
          <w:sz w:val="28"/>
          <w:szCs w:val="28"/>
          <w:lang w:val="en-US"/>
        </w:rPr>
        <w:t>n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even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absence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sentence,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</w:t>
      </w:r>
      <w:r w:rsidR="00A7116A" w:rsidRPr="00CF343B">
        <w:rPr>
          <w:sz w:val="28"/>
          <w:szCs w:val="28"/>
          <w:lang w:val="en-US"/>
        </w:rPr>
        <w:t>n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dismiss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DC7EFE"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reco</w:t>
      </w:r>
      <w:r w:rsidR="00A7116A" w:rsidRPr="00CF343B">
        <w:rPr>
          <w:sz w:val="28"/>
          <w:szCs w:val="28"/>
          <w:lang w:val="en-US"/>
        </w:rPr>
        <w:t>gnize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that,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case,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real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dec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ECHR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Dyundin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v.</w:t>
      </w:r>
      <w:r w:rsidR="00235B7A">
        <w:rPr>
          <w:i/>
          <w:sz w:val="28"/>
          <w:szCs w:val="28"/>
          <w:lang w:val="en-US"/>
        </w:rPr>
        <w:t xml:space="preserve"> </w:t>
      </w:r>
      <w:r w:rsidRPr="00CF343B">
        <w:rPr>
          <w:i/>
          <w:sz w:val="28"/>
          <w:szCs w:val="28"/>
          <w:lang w:val="en-US"/>
        </w:rPr>
        <w:t>Russia</w:t>
      </w:r>
      <w:r w:rsidR="00A7116A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dec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14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October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2008).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Subsequently,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matter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enforcement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bodies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perform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necessary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research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based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published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hand,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appears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suspected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accused,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inaccuracies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procedural</w:t>
      </w:r>
      <w:r w:rsidR="00235B7A">
        <w:rPr>
          <w:sz w:val="28"/>
          <w:szCs w:val="28"/>
          <w:lang w:val="en-US"/>
        </w:rPr>
        <w:t xml:space="preserve"> </w:t>
      </w:r>
      <w:r w:rsidR="00A7116A" w:rsidRPr="00CF343B">
        <w:rPr>
          <w:sz w:val="28"/>
          <w:szCs w:val="28"/>
          <w:lang w:val="en-US"/>
        </w:rPr>
        <w:t>qualities</w:t>
      </w:r>
      <w:r w:rsidRPr="00CF343B">
        <w:rPr>
          <w:sz w:val="28"/>
          <w:szCs w:val="28"/>
          <w:lang w:val="en-US"/>
        </w:rPr>
        <w:t>.</w:t>
      </w:r>
    </w:p>
    <w:p w:rsidR="00B70BDA" w:rsidRPr="00CF343B" w:rsidRDefault="00B70BDA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sz w:val="28"/>
          <w:szCs w:val="28"/>
          <w:lang w:val="en-US"/>
        </w:rPr>
      </w:pPr>
    </w:p>
    <w:p w:rsidR="006F769B" w:rsidRPr="00CF343B" w:rsidRDefault="00B70BDA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US"/>
        </w:rPr>
        <w:lastRenderedPageBreak/>
        <w:t>Article</w:t>
      </w:r>
      <w:r w:rsidR="00235B7A">
        <w:rPr>
          <w:b/>
          <w:sz w:val="28"/>
          <w:szCs w:val="28"/>
          <w:lang w:val="en-US"/>
        </w:rPr>
        <w:t xml:space="preserve"> </w:t>
      </w:r>
      <w:r w:rsidRPr="00CF343B">
        <w:rPr>
          <w:b/>
          <w:sz w:val="28"/>
          <w:szCs w:val="28"/>
          <w:lang w:val="en-US"/>
        </w:rPr>
        <w:t>13.</w:t>
      </w:r>
      <w:r w:rsidR="00235B7A">
        <w:rPr>
          <w:b/>
          <w:sz w:val="28"/>
          <w:szCs w:val="28"/>
          <w:lang w:val="en-US"/>
        </w:rPr>
        <w:t xml:space="preserve"> </w:t>
      </w:r>
      <w:r w:rsidR="006F769B" w:rsidRPr="00CF343B">
        <w:rPr>
          <w:b/>
          <w:sz w:val="28"/>
          <w:szCs w:val="28"/>
          <w:lang w:val="en-GB"/>
        </w:rPr>
        <w:t>Protection</w:t>
      </w:r>
      <w:r w:rsidR="00235B7A">
        <w:rPr>
          <w:b/>
          <w:sz w:val="28"/>
          <w:szCs w:val="28"/>
          <w:lang w:val="en-GB"/>
        </w:rPr>
        <w:t xml:space="preserve"> </w:t>
      </w:r>
      <w:r w:rsidR="006F769B"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="006F769B"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="006F769B" w:rsidRPr="00CF343B">
        <w:rPr>
          <w:b/>
          <w:sz w:val="28"/>
          <w:szCs w:val="28"/>
          <w:lang w:val="en-GB"/>
        </w:rPr>
        <w:t>sources</w:t>
      </w:r>
    </w:p>
    <w:p w:rsidR="006F769B" w:rsidRPr="00CF343B" w:rsidRDefault="006F769B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carrying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journalistic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activities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collecting,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receiving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collaborating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obtained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disclose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identity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lead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identification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6F769B" w:rsidRPr="00CF343B" w:rsidRDefault="006F769B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obtained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confidential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compelled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disclose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identity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civil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administrative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suit.</w:t>
      </w:r>
    </w:p>
    <w:p w:rsidR="006F769B" w:rsidRPr="00CF343B" w:rsidRDefault="006F769B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refusal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disclose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deprive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him/her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entitled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judicial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proceedings.</w:t>
      </w:r>
    </w:p>
    <w:p w:rsidR="006F769B" w:rsidRPr="00CF343B" w:rsidRDefault="006F769B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criminal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investigative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body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disclosure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if:</w:t>
      </w:r>
    </w:p>
    <w:p w:rsidR="006F769B" w:rsidRPr="00CF343B" w:rsidRDefault="006F769B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disclosure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essential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conduct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criminal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prosecution;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</w:p>
    <w:p w:rsidR="006F769B" w:rsidRDefault="006F769B" w:rsidP="00EB7471">
      <w:pPr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b)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possibilities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identify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means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exhausted</w:t>
      </w:r>
      <w:r w:rsidRPr="00CF343B">
        <w:rPr>
          <w:sz w:val="28"/>
          <w:szCs w:val="28"/>
          <w:lang w:val="en-GB"/>
        </w:rPr>
        <w:t>.</w:t>
      </w:r>
    </w:p>
    <w:p w:rsidR="00EA70BD" w:rsidRPr="00CF343B" w:rsidRDefault="00EA70BD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DC7EFE" w:rsidRPr="00CF343B" w:rsidRDefault="00DC7EFE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effective.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important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effective.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forever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duties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watchdog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democracy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until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end.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</w:p>
    <w:p w:rsidR="00217929" w:rsidRDefault="00DC7EFE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extends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daily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performing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activity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collaborating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performing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activity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involved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collecting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writing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investigative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activity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periodic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activity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data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collection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processing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purpose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activity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public.</w:t>
      </w:r>
    </w:p>
    <w:p w:rsidR="00510C54" w:rsidRPr="00CF343B" w:rsidRDefault="00DC7EFE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People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enjoy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133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witnesses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received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connection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work.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90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contains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similar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guarantee.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3.1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Conduct).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given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identity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endangers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life,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safety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(p.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3.2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Conduct).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disseminates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assumes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responsibility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accuracy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received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</w:p>
    <w:p w:rsidR="00510C54" w:rsidRPr="00CF343B" w:rsidRDefault="00DC7EFE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can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compelled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witnesses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regard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identifying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issues,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answer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certain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questions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think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answer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identifying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source.</w:t>
      </w:r>
    </w:p>
    <w:p w:rsidR="00510C54" w:rsidRPr="00CF343B" w:rsidRDefault="00DC7EFE" w:rsidP="00EA70BD">
      <w:pPr>
        <w:tabs>
          <w:tab w:val="left" w:pos="360"/>
        </w:tabs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afforded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administrative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serious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serious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offenses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administrative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case.</w:t>
      </w:r>
    </w:p>
    <w:p w:rsidR="00510C54" w:rsidRPr="00CF343B" w:rsidRDefault="00DC7EFE" w:rsidP="00EA70BD">
      <w:pPr>
        <w:tabs>
          <w:tab w:val="left" w:pos="360"/>
        </w:tabs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13,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refusing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deprive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guarantees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receive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judicial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proceeding,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position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evidence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available,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evidence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account.</w:t>
      </w:r>
    </w:p>
    <w:p w:rsidR="00B70BDA" w:rsidRPr="00CF343B" w:rsidRDefault="00DC7EFE" w:rsidP="00EA70BD">
      <w:pPr>
        <w:tabs>
          <w:tab w:val="left" w:pos="360"/>
        </w:tabs>
        <w:autoSpaceDE w:val="0"/>
        <w:autoSpaceDN w:val="0"/>
        <w:adjustRightInd w:val="0"/>
        <w:spacing w:before="120"/>
        <w:ind w:left="-540" w:right="175" w:firstLine="540"/>
        <w:jc w:val="both"/>
        <w:rPr>
          <w:b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exception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proceedings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following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met: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offenses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relates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serious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extremely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serious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crimes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90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Procedure);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absolutely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necessary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prosecution,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exhausted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possibilities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identify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prosecuting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check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interrogation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gathering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individual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</w:t>
      </w:r>
      <w:r w:rsidR="00510C54" w:rsidRPr="00CF343B">
        <w:rPr>
          <w:rStyle w:val="apple-style-span"/>
          <w:sz w:val="28"/>
          <w:szCs w:val="28"/>
          <w:lang w:val="en-US"/>
        </w:rPr>
        <w:t>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give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witness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statements,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exceptions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occur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90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Code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interrogation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took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nullity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10C5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</w:p>
    <w:p w:rsidR="00DD1933" w:rsidRPr="00CF343B" w:rsidRDefault="00DD1933" w:rsidP="00EB7471">
      <w:pPr>
        <w:pStyle w:val="BodyTextIndent2"/>
        <w:ind w:left="-540" w:right="175" w:firstLine="540"/>
        <w:jc w:val="both"/>
        <w:rPr>
          <w:color w:val="auto"/>
          <w:sz w:val="28"/>
          <w:szCs w:val="28"/>
          <w:lang w:val="ro-RO"/>
        </w:rPr>
      </w:pPr>
    </w:p>
    <w:p w:rsidR="00DD1933" w:rsidRPr="00CF343B" w:rsidRDefault="00B70BDA" w:rsidP="00EB7471">
      <w:pPr>
        <w:pStyle w:val="Heading3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</w:rPr>
        <w:t>Article</w:t>
      </w:r>
      <w:r w:rsidR="00235B7A">
        <w:rPr>
          <w:sz w:val="28"/>
          <w:szCs w:val="28"/>
        </w:rPr>
        <w:t xml:space="preserve"> </w:t>
      </w:r>
      <w:r w:rsidRPr="00CF343B">
        <w:rPr>
          <w:sz w:val="28"/>
          <w:szCs w:val="28"/>
        </w:rPr>
        <w:t>14.</w:t>
      </w:r>
      <w:r w:rsidR="00235B7A">
        <w:rPr>
          <w:sz w:val="28"/>
          <w:szCs w:val="28"/>
        </w:rPr>
        <w:t xml:space="preserve"> </w:t>
      </w:r>
      <w:r w:rsidR="00DD1933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DD1933" w:rsidRPr="00CF343B">
        <w:rPr>
          <w:sz w:val="28"/>
          <w:szCs w:val="28"/>
          <w:lang w:val="en-GB"/>
        </w:rPr>
        <w:t>review</w:t>
      </w:r>
      <w:r w:rsidR="00235B7A">
        <w:rPr>
          <w:sz w:val="28"/>
          <w:szCs w:val="28"/>
          <w:lang w:val="en-GB"/>
        </w:rPr>
        <w:t xml:space="preserve"> </w:t>
      </w:r>
      <w:r w:rsidR="00DD1933" w:rsidRPr="00CF343B">
        <w:rPr>
          <w:sz w:val="28"/>
          <w:szCs w:val="28"/>
          <w:lang w:val="en-GB"/>
        </w:rPr>
        <w:t>procedure</w:t>
      </w:r>
      <w:r w:rsidR="00235B7A">
        <w:rPr>
          <w:sz w:val="28"/>
          <w:szCs w:val="28"/>
          <w:lang w:val="en-GB"/>
        </w:rPr>
        <w:t xml:space="preserve"> </w:t>
      </w:r>
      <w:r w:rsidR="00DD1933" w:rsidRPr="00CF343B">
        <w:rPr>
          <w:sz w:val="28"/>
          <w:szCs w:val="28"/>
          <w:lang w:val="en-GB"/>
        </w:rPr>
        <w:t>for</w:t>
      </w:r>
      <w:r w:rsidR="00235B7A">
        <w:rPr>
          <w:sz w:val="28"/>
          <w:szCs w:val="28"/>
          <w:lang w:val="en-GB"/>
        </w:rPr>
        <w:t xml:space="preserve"> </w:t>
      </w:r>
      <w:r w:rsidR="00DD1933" w:rsidRPr="00CF343B">
        <w:rPr>
          <w:sz w:val="28"/>
          <w:szCs w:val="28"/>
          <w:lang w:val="en-GB"/>
        </w:rPr>
        <w:t>defamation</w:t>
      </w:r>
      <w:r w:rsidR="00235B7A">
        <w:rPr>
          <w:sz w:val="28"/>
          <w:szCs w:val="28"/>
          <w:lang w:val="en-GB"/>
        </w:rPr>
        <w:t xml:space="preserve"> </w:t>
      </w:r>
      <w:r w:rsidR="00DD1933" w:rsidRPr="00CF343B">
        <w:rPr>
          <w:sz w:val="28"/>
          <w:szCs w:val="28"/>
          <w:lang w:val="en-GB"/>
        </w:rPr>
        <w:t>cases</w:t>
      </w:r>
      <w:r w:rsidR="00235B7A">
        <w:rPr>
          <w:sz w:val="28"/>
          <w:szCs w:val="28"/>
          <w:lang w:val="en-GB"/>
        </w:rPr>
        <w:t xml:space="preserve"> </w:t>
      </w:r>
    </w:p>
    <w:p w:rsidR="00DD1933" w:rsidRPr="00CF343B" w:rsidRDefault="00DD1933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process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applied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litigations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procedures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chapter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FC3C21" w:rsidRPr="00CF343B">
        <w:rPr>
          <w:b/>
          <w:sz w:val="28"/>
          <w:szCs w:val="28"/>
          <w:lang w:val="en-GB"/>
        </w:rPr>
        <w:t>Civil</w:t>
      </w:r>
      <w:r w:rsidR="00235B7A">
        <w:rPr>
          <w:b/>
          <w:sz w:val="28"/>
          <w:szCs w:val="28"/>
          <w:lang w:val="en-GB"/>
        </w:rPr>
        <w:t xml:space="preserve"> </w:t>
      </w:r>
      <w:r w:rsidR="00FC3C21" w:rsidRPr="00CF343B">
        <w:rPr>
          <w:b/>
          <w:sz w:val="28"/>
          <w:szCs w:val="28"/>
          <w:lang w:val="en-GB"/>
        </w:rPr>
        <w:t>Procedure</w:t>
      </w:r>
      <w:r w:rsidR="00235B7A">
        <w:rPr>
          <w:b/>
          <w:sz w:val="28"/>
          <w:szCs w:val="28"/>
          <w:lang w:val="en-GB"/>
        </w:rPr>
        <w:t xml:space="preserve"> </w:t>
      </w:r>
      <w:r w:rsidR="00FC3C21" w:rsidRPr="00CF343B">
        <w:rPr>
          <w:b/>
          <w:sz w:val="28"/>
          <w:szCs w:val="28"/>
          <w:lang w:val="en-GB"/>
        </w:rPr>
        <w:t>Code</w:t>
      </w:r>
      <w:r w:rsidRPr="00CF343B">
        <w:rPr>
          <w:b/>
          <w:sz w:val="28"/>
          <w:szCs w:val="28"/>
          <w:lang w:val="en-GB"/>
        </w:rPr>
        <w:t>.</w:t>
      </w:r>
    </w:p>
    <w:p w:rsidR="00DD1933" w:rsidRPr="00CF343B" w:rsidRDefault="00DD1933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statement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known,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dissolved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article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statement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known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accordance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procedure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finding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carrying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value.</w:t>
      </w:r>
    </w:p>
    <w:p w:rsidR="00551404" w:rsidRPr="00CF343B" w:rsidRDefault="00551404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DD1933" w:rsidRPr="00CF343B" w:rsidRDefault="00DD193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Chapter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refers</w:t>
      </w:r>
      <w:r w:rsidR="00235B7A">
        <w:rPr>
          <w:sz w:val="28"/>
          <w:szCs w:val="28"/>
          <w:lang w:val="en-US"/>
        </w:rPr>
        <w:t xml:space="preserve"> </w:t>
      </w:r>
      <w:r w:rsidR="00551404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defamation.</w:t>
      </w:r>
      <w:r w:rsidR="00235B7A">
        <w:rPr>
          <w:sz w:val="28"/>
          <w:szCs w:val="28"/>
          <w:lang w:val="en-US"/>
        </w:rPr>
        <w:t xml:space="preserve"> </w:t>
      </w:r>
    </w:p>
    <w:p w:rsidR="00217929" w:rsidRDefault="00B70BDA" w:rsidP="00EA70BD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1.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legislation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Moldova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distinguish</w:t>
      </w:r>
      <w:r w:rsidR="00CE2562" w:rsidRPr="00CF343B">
        <w:rPr>
          <w:sz w:val="28"/>
          <w:szCs w:val="28"/>
          <w:lang w:val="en-US"/>
        </w:rPr>
        <w:t>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kinds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CE2562" w:rsidRPr="00CF343B">
        <w:rPr>
          <w:sz w:val="28"/>
          <w:szCs w:val="28"/>
          <w:lang w:val="en-US"/>
        </w:rPr>
        <w:t>s</w:t>
      </w:r>
      <w:r w:rsidRPr="00CF343B">
        <w:rPr>
          <w:sz w:val="28"/>
          <w:szCs w:val="28"/>
          <w:lang w:val="en-US"/>
        </w:rPr>
        <w:t>:</w:t>
      </w:r>
      <w:r w:rsidR="00235B7A">
        <w:rPr>
          <w:sz w:val="28"/>
          <w:szCs w:val="28"/>
          <w:lang w:val="en-US"/>
        </w:rPr>
        <w:t xml:space="preserve"> </w:t>
      </w:r>
      <w:r w:rsidR="00551404" w:rsidRPr="00CF343B">
        <w:rPr>
          <w:sz w:val="28"/>
          <w:szCs w:val="28"/>
          <w:lang w:val="en-US"/>
        </w:rPr>
        <w:t>administrative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litigation,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administrative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litigation</w:t>
      </w:r>
      <w:r w:rsidR="00235B7A">
        <w:rPr>
          <w:sz w:val="28"/>
          <w:szCs w:val="28"/>
          <w:lang w:val="en-US"/>
        </w:rPr>
        <w:t xml:space="preserve"> </w:t>
      </w:r>
      <w:r w:rsidR="00551404" w:rsidRPr="00CF343B">
        <w:rPr>
          <w:sz w:val="28"/>
          <w:szCs w:val="28"/>
          <w:lang w:val="en-US"/>
        </w:rPr>
        <w:t>procedure,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ordinance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procedure,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declaration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insolvency.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administrative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litigation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brought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injured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interested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vested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about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starting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guilty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disseminating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false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Accordingly,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denigrate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</w:t>
      </w:r>
      <w:r w:rsidR="005351E0" w:rsidRPr="00CF343B">
        <w:rPr>
          <w:sz w:val="28"/>
          <w:szCs w:val="28"/>
          <w:lang w:val="en-US"/>
        </w:rPr>
        <w:t>y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reputation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called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allegedly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guilty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called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defendant.</w:t>
      </w:r>
    </w:p>
    <w:p w:rsidR="005351E0" w:rsidRPr="00CF343B" w:rsidRDefault="005351E0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While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consider</w:t>
      </w:r>
      <w:r w:rsidRPr="00CF343B">
        <w:rPr>
          <w:sz w:val="28"/>
          <w:szCs w:val="28"/>
          <w:lang w:val="en-US"/>
        </w:rPr>
        <w:t>ing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guided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Code,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extent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</w:t>
      </w:r>
      <w:r w:rsidR="00B70BDA" w:rsidRPr="00CF343B">
        <w:rPr>
          <w:sz w:val="28"/>
          <w:szCs w:val="28"/>
          <w:lang w:val="en-US"/>
        </w:rPr>
        <w:t>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provide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procedural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rules.</w:t>
      </w:r>
    </w:p>
    <w:p w:rsidR="005351E0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lastRenderedPageBreak/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1657A8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1657A8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5351E0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L</w:t>
      </w:r>
      <w:r w:rsidRPr="00CF343B">
        <w:rPr>
          <w:sz w:val="28"/>
          <w:szCs w:val="28"/>
          <w:lang w:val="en-US"/>
        </w:rPr>
        <w:t>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addition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general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conditions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imposed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legislation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(Articles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166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167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5351E0" w:rsidRPr="00CF343B">
        <w:rPr>
          <w:sz w:val="28"/>
          <w:szCs w:val="28"/>
          <w:lang w:val="en-US"/>
        </w:rPr>
        <w:t>Code)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some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additional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requirements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18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expression).</w:t>
      </w:r>
    </w:p>
    <w:p w:rsidR="004D5CEA" w:rsidRPr="00CF343B" w:rsidRDefault="00583E1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comment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establishes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rules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tax,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category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participants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trial,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vested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material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jurisdiction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peculiarities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guaranteeing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B70BDA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succession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rights,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etc.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distributing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probation</w:t>
      </w:r>
      <w:r w:rsidR="00235B7A">
        <w:rPr>
          <w:sz w:val="28"/>
          <w:szCs w:val="28"/>
          <w:lang w:val="en-US"/>
        </w:rPr>
        <w:t xml:space="preserve"> </w:t>
      </w:r>
      <w:r w:rsidR="00B70BDA" w:rsidRPr="00CF343B">
        <w:rPr>
          <w:sz w:val="28"/>
          <w:szCs w:val="28"/>
          <w:lang w:val="en-US"/>
        </w:rPr>
        <w:t>load.</w:t>
      </w:r>
    </w:p>
    <w:p w:rsidR="00583E13" w:rsidRPr="00CF343B" w:rsidRDefault="00B70BDA" w:rsidP="00EA70BD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2.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W</w:t>
      </w:r>
      <w:r w:rsidRPr="00CF343B">
        <w:rPr>
          <w:sz w:val="28"/>
          <w:szCs w:val="28"/>
          <w:lang w:val="en-US"/>
        </w:rPr>
        <w:t>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source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defamatory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known,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disseminating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l</w:t>
      </w:r>
      <w:r w:rsidRPr="00CF343B">
        <w:rPr>
          <w:sz w:val="28"/>
          <w:szCs w:val="28"/>
          <w:lang w:val="en-US"/>
        </w:rPr>
        <w:t>iquidated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defamatory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died,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583E13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finding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value.</w:t>
      </w:r>
    </w:p>
    <w:p w:rsidR="004D5CE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Publication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giving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require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anonymous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because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disseminator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known.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Therefore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means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responsible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violates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reputation.</w:t>
      </w:r>
    </w:p>
    <w:p w:rsidR="004D5CE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paragraph,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responsible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disseminating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identified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(eg,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Internet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anonymous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letters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were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sent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way,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impo</w:t>
      </w:r>
      <w:r w:rsidR="00C44DC5" w:rsidRPr="00CF343B">
        <w:rPr>
          <w:sz w:val="28"/>
          <w:szCs w:val="28"/>
          <w:lang w:val="en-US"/>
        </w:rPr>
        <w:t>ssible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identify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source</w:t>
      </w:r>
      <w:r w:rsidRPr="00CF343B">
        <w:rPr>
          <w:sz w:val="28"/>
          <w:szCs w:val="28"/>
          <w:lang w:val="en-US"/>
        </w:rPr>
        <w:t>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exist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because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liquidation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death,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reason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considered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procedure.</w:t>
      </w:r>
    </w:p>
    <w:p w:rsidR="004D5CE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differs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administrative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litigation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dispute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between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two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</w:t>
      </w:r>
      <w:r w:rsidR="0041682F" w:rsidRPr="00CF343B">
        <w:rPr>
          <w:sz w:val="28"/>
          <w:szCs w:val="28"/>
          <w:lang w:val="en-US"/>
        </w:rPr>
        <w:t>arties,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since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="0041682F" w:rsidRPr="00CF343B">
        <w:rPr>
          <w:sz w:val="28"/>
          <w:szCs w:val="28"/>
          <w:lang w:val="en-US"/>
        </w:rPr>
        <w:t>can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identified.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reason,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participation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petitioner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interested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(third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parties).</w:t>
      </w:r>
    </w:p>
    <w:p w:rsidR="004D5CE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paragraph,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injured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called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petitioner,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call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upon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ascertaining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fact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damage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invoke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finding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24C61" w:rsidRPr="00CF343B">
        <w:rPr>
          <w:sz w:val="28"/>
          <w:szCs w:val="28"/>
          <w:lang w:val="en-US"/>
        </w:rPr>
        <w:t>insult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invoking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claims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certain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material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damage.</w:t>
      </w:r>
    </w:p>
    <w:p w:rsidR="004D5CE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Since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known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disseminator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preliminary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15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followed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although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submitted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directly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deadline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set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17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Law.</w:t>
      </w:r>
    </w:p>
    <w:p w:rsidR="004D5CE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Another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aspect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examination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reason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relates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determining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jurisdiction.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283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identifying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w</w:t>
      </w:r>
      <w:r w:rsidRPr="00CF343B">
        <w:rPr>
          <w:sz w:val="28"/>
          <w:szCs w:val="28"/>
          <w:lang w:val="en-US"/>
        </w:rPr>
        <w:t>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domicile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premises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petitioner.</w:t>
      </w:r>
    </w:p>
    <w:p w:rsidR="004D5CE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vein,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content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C44DC5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identifying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governed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requirements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284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indicate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elements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described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18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E6A44" w:rsidRPr="00CF343B">
        <w:rPr>
          <w:sz w:val="28"/>
          <w:szCs w:val="28"/>
          <w:lang w:val="en-US"/>
        </w:rPr>
        <w:t>Law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except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data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prior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proceedings.</w:t>
      </w:r>
    </w:p>
    <w:p w:rsidR="00854745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a)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fact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requiring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finding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goal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request</w:t>
      </w:r>
      <w:r w:rsidRPr="00CF343B">
        <w:rPr>
          <w:sz w:val="28"/>
          <w:szCs w:val="28"/>
          <w:lang w:val="en-US"/>
        </w:rPr>
        <w:t>;</w:t>
      </w:r>
    </w:p>
    <w:p w:rsidR="00854745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b)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reason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impossibility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reconstruct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fact;</w:t>
      </w:r>
    </w:p>
    <w:p w:rsidR="004D5CE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lastRenderedPageBreak/>
        <w:t>c)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evidence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confirms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fact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impossibility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achieving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finding.</w:t>
      </w:r>
    </w:p>
    <w:p w:rsidR="00217929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task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identifying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harm</w:t>
      </w:r>
      <w:r w:rsidR="00BC3326" w:rsidRPr="00CF343B">
        <w:rPr>
          <w:sz w:val="28"/>
          <w:szCs w:val="28"/>
          <w:lang w:val="en-US"/>
        </w:rPr>
        <w:t>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</w:t>
      </w:r>
      <w:r w:rsidR="00BC3326" w:rsidRPr="00CF343B">
        <w:rPr>
          <w:sz w:val="28"/>
          <w:szCs w:val="28"/>
          <w:lang w:val="en-US"/>
        </w:rPr>
        <w:t>y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reputation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lays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necessary,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involvement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filed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examination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cause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responsible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identified,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pursuant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280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Code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remove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</w:t>
      </w:r>
      <w:r w:rsidR="00BC3326" w:rsidRPr="00CF343B">
        <w:rPr>
          <w:sz w:val="28"/>
          <w:szCs w:val="28"/>
          <w:lang w:val="en-US"/>
        </w:rPr>
        <w:t>ending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final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cannot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appealed,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explaining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also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petitioner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interested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resolve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dispute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litigation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submitting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1657A8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1657A8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premises</w:t>
      </w:r>
      <w:r w:rsidRPr="00CF343B">
        <w:rPr>
          <w:sz w:val="28"/>
          <w:szCs w:val="28"/>
          <w:lang w:val="en-US"/>
        </w:rPr>
        <w:t>.</w:t>
      </w:r>
    </w:p>
    <w:p w:rsidR="00B70BDA" w:rsidRPr="00CF343B" w:rsidRDefault="00B70BD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event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procedural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situation,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take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account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provisions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280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4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Code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already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p</w:t>
      </w:r>
      <w:r w:rsidRPr="00CF343B">
        <w:rPr>
          <w:sz w:val="28"/>
          <w:szCs w:val="28"/>
          <w:lang w:val="en-US"/>
        </w:rPr>
        <w:t>aid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petitioner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take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account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collection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4D5CEA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distribution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C332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7B5D75" w:rsidRPr="00CF343B">
        <w:rPr>
          <w:sz w:val="28"/>
          <w:szCs w:val="28"/>
          <w:lang w:val="en-US"/>
        </w:rPr>
        <w:t>expenditures</w:t>
      </w:r>
      <w:r w:rsidR="00235B7A">
        <w:rPr>
          <w:sz w:val="28"/>
          <w:szCs w:val="28"/>
          <w:lang w:val="en-US"/>
        </w:rPr>
        <w:t xml:space="preserve"> </w:t>
      </w:r>
      <w:r w:rsidR="007B5D75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7B5D75" w:rsidRPr="00CF343B">
        <w:rPr>
          <w:sz w:val="28"/>
          <w:szCs w:val="28"/>
          <w:lang w:val="en-US"/>
        </w:rPr>
        <w:t>r</w:t>
      </w:r>
      <w:r w:rsidRPr="00CF343B">
        <w:rPr>
          <w:sz w:val="28"/>
          <w:szCs w:val="28"/>
          <w:lang w:val="en-US"/>
        </w:rPr>
        <w:t>esolve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dispute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7B5D75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litigation</w:t>
      </w:r>
      <w:r w:rsidR="00235B7A">
        <w:rPr>
          <w:sz w:val="28"/>
          <w:szCs w:val="28"/>
          <w:lang w:val="en-US"/>
        </w:rPr>
        <w:t xml:space="preserve"> </w:t>
      </w:r>
      <w:r w:rsidR="007B5D75" w:rsidRPr="00CF343B">
        <w:rPr>
          <w:sz w:val="28"/>
          <w:szCs w:val="28"/>
          <w:lang w:val="en-US"/>
        </w:rPr>
        <w:t>procedure</w:t>
      </w:r>
      <w:r w:rsidRPr="00CF343B">
        <w:rPr>
          <w:sz w:val="28"/>
          <w:szCs w:val="28"/>
          <w:lang w:val="en-US"/>
        </w:rPr>
        <w:t>.</w:t>
      </w:r>
    </w:p>
    <w:p w:rsidR="007056DC" w:rsidRPr="00CF343B" w:rsidRDefault="007056DC" w:rsidP="00EB7471">
      <w:pPr>
        <w:ind w:left="-540" w:right="175" w:firstLine="540"/>
        <w:jc w:val="both"/>
        <w:rPr>
          <w:sz w:val="28"/>
          <w:szCs w:val="28"/>
          <w:lang w:val="en-US"/>
        </w:rPr>
      </w:pPr>
    </w:p>
    <w:p w:rsidR="007056DC" w:rsidRPr="00CF343B" w:rsidRDefault="00B70BDA" w:rsidP="00EB7471">
      <w:pPr>
        <w:pStyle w:val="Heading3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15.</w:t>
      </w:r>
      <w:r w:rsidR="00235B7A">
        <w:rPr>
          <w:sz w:val="28"/>
          <w:szCs w:val="28"/>
          <w:lang w:val="en-US"/>
        </w:rPr>
        <w:t xml:space="preserve"> </w:t>
      </w:r>
      <w:r w:rsidR="007056DC" w:rsidRPr="00CF343B">
        <w:rPr>
          <w:sz w:val="28"/>
          <w:szCs w:val="28"/>
          <w:lang w:val="en-GB"/>
        </w:rPr>
        <w:t>Preliminary</w:t>
      </w:r>
      <w:r w:rsidR="00235B7A">
        <w:rPr>
          <w:sz w:val="28"/>
          <w:szCs w:val="28"/>
          <w:lang w:val="en-GB"/>
        </w:rPr>
        <w:t xml:space="preserve"> </w:t>
      </w:r>
      <w:r w:rsidR="007056DC" w:rsidRPr="00CF343B">
        <w:rPr>
          <w:sz w:val="28"/>
          <w:szCs w:val="28"/>
          <w:lang w:val="en-GB"/>
        </w:rPr>
        <w:t>request</w:t>
      </w:r>
    </w:p>
    <w:p w:rsidR="007056DC" w:rsidRPr="00CF343B" w:rsidRDefault="007056DC" w:rsidP="00EB7471">
      <w:pPr>
        <w:numPr>
          <w:ilvl w:val="1"/>
          <w:numId w:val="11"/>
        </w:numPr>
        <w:tabs>
          <w:tab w:val="clear" w:pos="1455"/>
          <w:tab w:val="num" w:pos="0"/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considers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he/she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require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and/or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correct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apologise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caused.</w:t>
      </w:r>
    </w:p>
    <w:p w:rsidR="007056DC" w:rsidRPr="00CF343B" w:rsidRDefault="007056DC" w:rsidP="00EB7471">
      <w:pPr>
        <w:numPr>
          <w:ilvl w:val="1"/>
          <w:numId w:val="11"/>
        </w:numPr>
        <w:tabs>
          <w:tab w:val="clear" w:pos="1455"/>
          <w:tab w:val="num" w:pos="0"/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submitted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20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learned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should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learned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about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statement.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term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limitation.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After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expiry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year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reactivate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preliminary-request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period.</w:t>
      </w:r>
    </w:p>
    <w:p w:rsidR="007056DC" w:rsidRPr="00CF343B" w:rsidRDefault="007056DC" w:rsidP="00EB7471">
      <w:pPr>
        <w:numPr>
          <w:ilvl w:val="1"/>
          <w:numId w:val="11"/>
        </w:numPr>
        <w:tabs>
          <w:tab w:val="clear" w:pos="1455"/>
          <w:tab w:val="num" w:pos="0"/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believes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he/she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indicate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he/she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considers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describe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showing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essentially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false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lacks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grounds.</w:t>
      </w:r>
    </w:p>
    <w:p w:rsidR="00787F97" w:rsidRPr="00CF343B" w:rsidRDefault="00787F97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</w:rPr>
      </w:pPr>
    </w:p>
    <w:p w:rsidR="00217929" w:rsidRDefault="00787F97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actions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related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where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defendant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known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comprises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two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phases: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pre</w:t>
      </w:r>
      <w:r w:rsidRPr="00CF343B">
        <w:rPr>
          <w:rStyle w:val="apple-style-span"/>
          <w:color w:val="auto"/>
          <w:sz w:val="28"/>
          <w:szCs w:val="28"/>
          <w:lang w:val="en-US"/>
        </w:rPr>
        <w:t>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litigation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litigation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before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competent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court.</w:t>
      </w:r>
    </w:p>
    <w:p w:rsidR="00787F97" w:rsidRPr="00CF343B" w:rsidRDefault="00B70BDA" w:rsidP="00EA70BD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1.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considered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demand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/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legal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correct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retract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it,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gra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express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apology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caused.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converted-space"/>
          <w:color w:val="auto"/>
          <w:sz w:val="28"/>
          <w:szCs w:val="28"/>
          <w:lang w:val="en-US"/>
        </w:rPr>
        <w:t>Preliminary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p</w:t>
      </w:r>
      <w:r w:rsidRPr="00CF343B">
        <w:rPr>
          <w:rStyle w:val="apple-style-span"/>
          <w:color w:val="auto"/>
          <w:sz w:val="28"/>
          <w:szCs w:val="28"/>
          <w:lang w:val="en-US"/>
        </w:rPr>
        <w:t>hase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mandatory.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respected,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return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under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170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(1).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let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Civil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Code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word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"may"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(1)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refers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remedies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discretion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use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A0284D" w:rsidRPr="00CF343B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file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followed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non-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litigation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requested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87F97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/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legal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remedies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against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defamation.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several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used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each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lastRenderedPageBreak/>
        <w:t>them.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produces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media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latter,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0284D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mass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media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institution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concerned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remo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need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separate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4270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author's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name.</w:t>
      </w:r>
    </w:p>
    <w:p w:rsidR="00A0284D" w:rsidRPr="00CF343B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Retraction,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apology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expressing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102F2" w:rsidRPr="00CF343B">
        <w:rPr>
          <w:rStyle w:val="apple-style-span"/>
          <w:color w:val="auto"/>
          <w:sz w:val="28"/>
          <w:szCs w:val="28"/>
          <w:lang w:val="en-US"/>
        </w:rPr>
        <w:t>subject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(see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7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Law).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0A6F83" w:rsidRPr="00CF343B">
        <w:rPr>
          <w:rStyle w:val="apple-style-span"/>
          <w:color w:val="auto"/>
          <w:sz w:val="28"/>
          <w:szCs w:val="28"/>
          <w:lang w:val="en-US"/>
        </w:rPr>
        <w:t>Correction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requested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but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can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ordered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because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made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voluntarily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mass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media.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Injured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seek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</w:t>
      </w:r>
      <w:r w:rsidR="008102F2" w:rsidRPr="00CF343B">
        <w:rPr>
          <w:rStyle w:val="apple-style-span"/>
          <w:color w:val="auto"/>
          <w:sz w:val="28"/>
          <w:szCs w:val="28"/>
          <w:lang w:val="en-US"/>
        </w:rPr>
        <w:t>hout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102F2" w:rsidRPr="00CF343B">
        <w:rPr>
          <w:rStyle w:val="apple-style-span"/>
          <w:color w:val="auto"/>
          <w:sz w:val="28"/>
          <w:szCs w:val="28"/>
          <w:lang w:val="en-US"/>
        </w:rPr>
        <w:t>requiring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102F2" w:rsidRPr="00CF343B">
        <w:rPr>
          <w:rStyle w:val="apple-style-span"/>
          <w:color w:val="auto"/>
          <w:sz w:val="28"/>
          <w:szCs w:val="28"/>
          <w:lang w:val="en-US"/>
        </w:rPr>
        <w:t>publication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102F2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102F2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102F2" w:rsidRPr="00CF343B">
        <w:rPr>
          <w:rStyle w:val="apple-style-span"/>
          <w:color w:val="auto"/>
          <w:sz w:val="28"/>
          <w:szCs w:val="28"/>
          <w:lang w:val="en-US"/>
        </w:rPr>
        <w:t>retraction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correction.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However,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even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case,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indicate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injuring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verified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conditions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listed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7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are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E7B0B" w:rsidRPr="00CF343B">
        <w:rPr>
          <w:rStyle w:val="apple-style-span"/>
          <w:color w:val="auto"/>
          <w:sz w:val="28"/>
          <w:szCs w:val="28"/>
          <w:lang w:val="en-US"/>
        </w:rPr>
        <w:t>met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E83FC9" w:rsidRPr="00CF343B" w:rsidRDefault="004E7B0B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Requesting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through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mandatory.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application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required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only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publication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retraction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grant</w:t>
      </w:r>
      <w:r w:rsidRPr="00CF343B">
        <w:rPr>
          <w:rStyle w:val="apple-style-span"/>
          <w:color w:val="auto"/>
          <w:sz w:val="28"/>
          <w:szCs w:val="28"/>
          <w:lang w:val="en-US"/>
        </w:rPr>
        <w:t>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expressing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apology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rejected,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damages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claimed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first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time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However,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0284D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84C46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accepted,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claim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damages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court,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because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demand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satisfied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prior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84C46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84C46" w:rsidRPr="00CF343B">
        <w:rPr>
          <w:rStyle w:val="apple-style-span"/>
          <w:color w:val="auto"/>
          <w:sz w:val="28"/>
          <w:szCs w:val="28"/>
          <w:lang w:val="en-US"/>
        </w:rPr>
        <w:t>full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satisfaction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84C46" w:rsidRPr="00CF343B">
        <w:rPr>
          <w:rStyle w:val="apple-style-span"/>
          <w:color w:val="auto"/>
          <w:sz w:val="28"/>
          <w:szCs w:val="28"/>
          <w:lang w:val="en-US"/>
        </w:rPr>
        <w:t>prior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84C46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impediment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filing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lawsuit.</w:t>
      </w:r>
      <w:r w:rsidR="00B70BDA" w:rsidRPr="00CF343B">
        <w:rPr>
          <w:color w:val="auto"/>
          <w:sz w:val="28"/>
          <w:szCs w:val="28"/>
          <w:lang w:val="en-US"/>
        </w:rPr>
        <w:br/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rule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contained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1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also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provides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case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death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568ED" w:rsidRPr="00CF343B">
        <w:rPr>
          <w:rStyle w:val="apple-style-span"/>
          <w:color w:val="auto"/>
          <w:sz w:val="28"/>
          <w:szCs w:val="28"/>
          <w:lang w:val="en-US"/>
        </w:rPr>
        <w:t>defamed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568ED" w:rsidRPr="00CF343B">
        <w:rPr>
          <w:rStyle w:val="apple-style-span"/>
          <w:color w:val="auto"/>
          <w:sz w:val="28"/>
          <w:szCs w:val="28"/>
          <w:lang w:val="en-US"/>
        </w:rPr>
        <w:t>before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="005568ED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568ED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submitted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concerned.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5568ED" w:rsidRPr="00CF343B">
        <w:rPr>
          <w:rStyle w:val="apple-style-span"/>
          <w:color w:val="auto"/>
          <w:sz w:val="28"/>
          <w:szCs w:val="28"/>
          <w:lang w:val="en-US"/>
        </w:rPr>
        <w:t>'I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nterested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party'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means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any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568ED" w:rsidRPr="00CF343B">
        <w:rPr>
          <w:rStyle w:val="apple-style-span"/>
          <w:color w:val="auto"/>
          <w:sz w:val="28"/>
          <w:szCs w:val="28"/>
          <w:lang w:val="en-US"/>
        </w:rPr>
        <w:t>could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568ED" w:rsidRPr="00CF343B">
        <w:rPr>
          <w:rStyle w:val="apple-style-span"/>
          <w:color w:val="auto"/>
          <w:sz w:val="28"/>
          <w:szCs w:val="28"/>
          <w:lang w:val="en-US"/>
        </w:rPr>
        <w:t>prove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particularly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close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connection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with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deceased.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Although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their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relationship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important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respect,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90D4A" w:rsidRPr="00CF343B">
        <w:rPr>
          <w:rStyle w:val="apple-style-span"/>
          <w:color w:val="auto"/>
          <w:sz w:val="28"/>
          <w:szCs w:val="28"/>
          <w:lang w:val="en-US"/>
        </w:rPr>
        <w:t>critical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example,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deceased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concubine.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Interested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correction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ret</w:t>
      </w:r>
      <w:r w:rsidR="00E90D4A" w:rsidRPr="00CF343B">
        <w:rPr>
          <w:rStyle w:val="apple-style-span"/>
          <w:color w:val="auto"/>
          <w:sz w:val="28"/>
          <w:szCs w:val="28"/>
          <w:lang w:val="en-US"/>
        </w:rPr>
        <w:t>raction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90D4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information,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expressing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apologies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material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damage,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Inadmissibility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moral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results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20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1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letter.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23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1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Law.</w:t>
      </w:r>
    </w:p>
    <w:p w:rsidR="00DE02D9" w:rsidRPr="00CF343B" w:rsidRDefault="00B70BDA" w:rsidP="00EA70BD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2.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2,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shall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filed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20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making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has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learned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should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have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learnt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about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period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limitation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s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entitled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w</w:t>
      </w:r>
      <w:r w:rsidRPr="00CF343B">
        <w:rPr>
          <w:rStyle w:val="apple-style-span"/>
          <w:color w:val="auto"/>
          <w:sz w:val="28"/>
          <w:szCs w:val="28"/>
          <w:lang w:val="en-US"/>
        </w:rPr>
        <w:t>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year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reinstatement.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year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E3E7B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deprived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DE02D9" w:rsidRPr="00CF343B" w:rsidRDefault="00B70BDA" w:rsidP="00EA70BD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3.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Through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3,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legislator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imposes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certain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conditions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Although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expressly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mentioned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3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shows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made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writing.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Article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18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4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requires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should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have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attached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copy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well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dispatch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delivery.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Therefore,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L</w:t>
      </w:r>
      <w:r w:rsidRPr="00CF343B">
        <w:rPr>
          <w:rStyle w:val="apple-style-span"/>
          <w:color w:val="auto"/>
          <w:sz w:val="28"/>
          <w:szCs w:val="28"/>
          <w:lang w:val="en-US"/>
        </w:rPr>
        <w:t>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preclude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e-mail,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provided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fact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delivery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address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shipment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belongs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02D9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legal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information.</w:t>
      </w:r>
    </w:p>
    <w:p w:rsidR="00E83FC9" w:rsidRPr="00CF343B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necessarily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indicate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considers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defamatory.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Additionally,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there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should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given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circumstances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demonstrate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defama</w:t>
      </w:r>
      <w:r w:rsidR="00854745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essentially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false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appropriate,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circumstances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showing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based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sufficient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factual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basis.</w:t>
      </w:r>
    </w:p>
    <w:p w:rsidR="00217929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lastRenderedPageBreak/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circumstances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prove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essentially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false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should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indicated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reports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facts.</w:t>
      </w:r>
    </w:p>
    <w:p w:rsidR="00B70BDA" w:rsidRPr="00CF343B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also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indicate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circumstances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prove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based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sufficient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factual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basis.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B57A8" w:rsidRPr="00CF343B">
        <w:rPr>
          <w:rStyle w:val="apple-style-span"/>
          <w:color w:val="auto"/>
          <w:sz w:val="28"/>
          <w:szCs w:val="28"/>
          <w:lang w:val="en-US"/>
        </w:rPr>
        <w:t>both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attaching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documents,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without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detailed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description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facts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refute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alleged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reports.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</w:p>
    <w:p w:rsidR="00B70BDA" w:rsidRPr="00CF343B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</w:rPr>
      </w:pPr>
    </w:p>
    <w:p w:rsidR="00CB57A8" w:rsidRPr="00CF343B" w:rsidRDefault="00CB57A8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</w:t>
      </w:r>
      <w:r w:rsidR="00217929">
        <w:rPr>
          <w:b/>
          <w:sz w:val="28"/>
          <w:szCs w:val="28"/>
          <w:lang w:val="en-GB"/>
        </w:rPr>
        <w:t>6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Procedure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</w:t>
      </w:r>
    </w:p>
    <w:p w:rsidR="00CB57A8" w:rsidRPr="00CF343B" w:rsidRDefault="00CB57A8" w:rsidP="00EA70BD">
      <w:pPr>
        <w:numPr>
          <w:ilvl w:val="2"/>
          <w:numId w:val="12"/>
        </w:numPr>
        <w:tabs>
          <w:tab w:val="clear" w:pos="2355"/>
          <w:tab w:val="left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also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5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received.</w:t>
      </w:r>
    </w:p>
    <w:p w:rsidR="00CB57A8" w:rsidRPr="00CF343B" w:rsidRDefault="00CB57A8" w:rsidP="00EA70BD">
      <w:pPr>
        <w:numPr>
          <w:ilvl w:val="2"/>
          <w:numId w:val="12"/>
        </w:numPr>
        <w:tabs>
          <w:tab w:val="clear" w:pos="2355"/>
          <w:tab w:val="left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found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complained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false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supported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admit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compelled,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either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correct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apologise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decide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upon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establish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paid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person.</w:t>
      </w:r>
    </w:p>
    <w:p w:rsidR="00CB57A8" w:rsidRPr="00CF343B" w:rsidRDefault="00CB57A8" w:rsidP="00EA70BD">
      <w:pPr>
        <w:numPr>
          <w:ilvl w:val="2"/>
          <w:numId w:val="12"/>
        </w:numPr>
        <w:tabs>
          <w:tab w:val="clear" w:pos="2355"/>
          <w:tab w:val="left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correction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apology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15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but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issue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(program)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appear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frequently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every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15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correction,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apology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next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issue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program.</w:t>
      </w:r>
    </w:p>
    <w:p w:rsidR="00CB57A8" w:rsidRPr="00CF343B" w:rsidRDefault="00CB57A8" w:rsidP="00EA70BD">
      <w:pPr>
        <w:numPr>
          <w:ilvl w:val="2"/>
          <w:numId w:val="12"/>
        </w:numPr>
        <w:tabs>
          <w:tab w:val="clear" w:pos="2355"/>
          <w:tab w:val="left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paid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15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different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period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time,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agreed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parties.</w:t>
      </w:r>
    </w:p>
    <w:p w:rsidR="00CB57A8" w:rsidRPr="00CF343B" w:rsidRDefault="00CB57A8" w:rsidP="00EA70BD">
      <w:pPr>
        <w:numPr>
          <w:ilvl w:val="2"/>
          <w:numId w:val="12"/>
        </w:numPr>
        <w:tabs>
          <w:tab w:val="clear" w:pos="2355"/>
          <w:tab w:val="left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integral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partial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rejecting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suit.</w:t>
      </w:r>
    </w:p>
    <w:p w:rsidR="00CB57A8" w:rsidRPr="00CF343B" w:rsidRDefault="00CB57A8" w:rsidP="00EA70BD">
      <w:pPr>
        <w:numPr>
          <w:ilvl w:val="2"/>
          <w:numId w:val="12"/>
        </w:numPr>
        <w:tabs>
          <w:tab w:val="clear" w:pos="2355"/>
          <w:tab w:val="left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rejecting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non-observance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time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injured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concomitantly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reactivation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preliminary-request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period.</w:t>
      </w:r>
      <w:r w:rsidR="00235B7A">
        <w:rPr>
          <w:b/>
          <w:sz w:val="28"/>
          <w:szCs w:val="28"/>
          <w:lang w:val="en-GB"/>
        </w:rPr>
        <w:t xml:space="preserve">   </w:t>
      </w:r>
    </w:p>
    <w:p w:rsidR="00CB57A8" w:rsidRPr="00CF343B" w:rsidRDefault="00CB57A8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E83FC9" w:rsidRPr="00CF343B" w:rsidRDefault="00CB57A8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establishes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examining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and,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where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appropriate,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legal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information.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purpose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litigation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defamation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results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wish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color w:val="auto"/>
          <w:sz w:val="28"/>
          <w:szCs w:val="28"/>
          <w:lang w:val="en-US"/>
        </w:rPr>
        <w:t>disseminate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wrong.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mandatory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nature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observing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provides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opportunity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correct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error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5536D" w:rsidRPr="00CF343B">
        <w:rPr>
          <w:rStyle w:val="apple-style-span"/>
          <w:color w:val="auto"/>
          <w:sz w:val="28"/>
          <w:szCs w:val="28"/>
          <w:lang w:val="en-US"/>
        </w:rPr>
        <w:t>procedure</w:t>
      </w:r>
    </w:p>
    <w:p w:rsidR="00E83FC9" w:rsidRPr="00CF343B" w:rsidRDefault="00B70BDA" w:rsidP="00F47B58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1.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examined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appropriate,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legal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17BD5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five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after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filing.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running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five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referred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lastRenderedPageBreak/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paragraph,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E2C80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calculated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111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112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Civil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E2C80" w:rsidRPr="00CF343B">
        <w:rPr>
          <w:rStyle w:val="apple-style-span"/>
          <w:color w:val="auto"/>
          <w:sz w:val="28"/>
          <w:szCs w:val="28"/>
          <w:lang w:val="en-US"/>
        </w:rPr>
        <w:t>Code.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term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starts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E2C80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E2C80" w:rsidRPr="00CF343B">
        <w:rPr>
          <w:rStyle w:val="apple-style-span"/>
          <w:color w:val="auto"/>
          <w:sz w:val="28"/>
          <w:szCs w:val="28"/>
          <w:lang w:val="en-US"/>
        </w:rPr>
        <w:t>flow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following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prior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E2C80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receipt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E2C80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E2C80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E2C80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closing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non-working,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term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expire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next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day.</w:t>
      </w:r>
    </w:p>
    <w:p w:rsidR="002E2C80" w:rsidRPr="00CF343B" w:rsidRDefault="002E2C80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We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Pr="00CF343B">
        <w:rPr>
          <w:rStyle w:val="apple-style-span"/>
          <w:color w:val="auto"/>
          <w:sz w:val="28"/>
          <w:szCs w:val="28"/>
          <w:lang w:val="en-US"/>
        </w:rPr>
        <w:t>sider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necessary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specify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legislature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had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mind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phrase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"where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appropriate".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When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disseminator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examined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individually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author,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when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legal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person,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submitted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both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B70BDA" w:rsidRPr="00CF343B">
        <w:rPr>
          <w:rStyle w:val="apple-style-span"/>
          <w:color w:val="auto"/>
          <w:sz w:val="28"/>
          <w:szCs w:val="28"/>
          <w:lang w:val="en-US"/>
        </w:rPr>
        <w:t>people.</w:t>
      </w:r>
    </w:p>
    <w:p w:rsidR="00E83FC9" w:rsidRPr="00CF343B" w:rsidRDefault="00B70BDA" w:rsidP="00F47B58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2.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found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referred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false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based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sufficient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factual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basis,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legal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satisfies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carrying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out,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appropriate,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correction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retraction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extending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reply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83FC9" w:rsidRPr="00CF343B">
        <w:rPr>
          <w:rStyle w:val="apple-style-span"/>
          <w:color w:val="auto"/>
          <w:sz w:val="28"/>
          <w:szCs w:val="28"/>
          <w:lang w:val="en-US"/>
        </w:rPr>
        <w:t>apology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upon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059E4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caused.</w:t>
      </w:r>
    </w:p>
    <w:p w:rsidR="005C1132" w:rsidRPr="00CF343B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examination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application,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see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founded,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satisfied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both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terms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intangible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redress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damages.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Under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24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letter.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existence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amount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caused.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converted-space"/>
          <w:color w:val="auto"/>
          <w:sz w:val="28"/>
          <w:szCs w:val="28"/>
          <w:lang w:val="en-US"/>
        </w:rPr>
        <w:t>The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converted-space"/>
          <w:color w:val="auto"/>
          <w:sz w:val="28"/>
          <w:szCs w:val="28"/>
          <w:lang w:val="en-US"/>
        </w:rPr>
        <w:t>d</w:t>
      </w:r>
      <w:r w:rsidRPr="00CF343B">
        <w:rPr>
          <w:rStyle w:val="apple-style-span"/>
          <w:color w:val="auto"/>
          <w:sz w:val="28"/>
          <w:szCs w:val="28"/>
          <w:lang w:val="en-US"/>
        </w:rPr>
        <w:t>ecision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accept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confirmed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C1132" w:rsidRPr="00CF343B">
        <w:rPr>
          <w:rStyle w:val="apple-style-span"/>
          <w:color w:val="auto"/>
          <w:sz w:val="28"/>
          <w:szCs w:val="28"/>
          <w:lang w:val="en-US"/>
        </w:rPr>
        <w:t>writing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822F6C" w:rsidRPr="00CF343B" w:rsidRDefault="00B70BDA" w:rsidP="00F47B58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3.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3,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case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admission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Pr="00CF343B">
        <w:rPr>
          <w:rStyle w:val="apple-style-span"/>
          <w:color w:val="auto"/>
          <w:sz w:val="28"/>
          <w:szCs w:val="28"/>
          <w:lang w:val="en-US"/>
        </w:rPr>
        <w:t>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requesting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fact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correction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retraction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granting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reply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expressing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apology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made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15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examining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media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publication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broadcast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appears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22F6C" w:rsidRPr="00CF343B">
        <w:rPr>
          <w:rStyle w:val="apple-style-span"/>
          <w:color w:val="auto"/>
          <w:sz w:val="28"/>
          <w:szCs w:val="28"/>
          <w:lang w:val="en-US"/>
        </w:rPr>
        <w:t>less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often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than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once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15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next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issue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broadcast.</w:t>
      </w:r>
    </w:p>
    <w:p w:rsidR="0016749F" w:rsidRPr="00CF343B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Thus,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context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meeting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requirements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requests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establishes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general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term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15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would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adjusted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retracted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grant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express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apology,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special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term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establish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exception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converted-space"/>
          <w:color w:val="auto"/>
          <w:sz w:val="28"/>
          <w:szCs w:val="28"/>
          <w:lang w:val="en-US"/>
        </w:rPr>
        <w:t>the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general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rule.</w:t>
      </w:r>
    </w:p>
    <w:p w:rsidR="00E37705" w:rsidRPr="00CF343B" w:rsidRDefault="00B70BDA" w:rsidP="00F47B58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4.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Para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4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provides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same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term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15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satisfaction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payment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compensation.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However,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through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agreement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parties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26FE5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set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another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deadline,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even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longer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16749F" w:rsidRPr="00CF343B" w:rsidRDefault="00B70BDA" w:rsidP="00F47B58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5.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legal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refuses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satisfy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requirements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injured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pe</w:t>
      </w:r>
      <w:r w:rsidRPr="00CF343B">
        <w:rPr>
          <w:rStyle w:val="apple-style-span"/>
          <w:color w:val="auto"/>
          <w:sz w:val="28"/>
          <w:szCs w:val="28"/>
          <w:lang w:val="en-US"/>
        </w:rPr>
        <w:t>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file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with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competent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withi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period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provided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Article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17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Refusal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refer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raised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(full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rejection),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only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some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claims,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others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37705" w:rsidRPr="00CF343B">
        <w:rPr>
          <w:rStyle w:val="apple-style-span"/>
          <w:color w:val="auto"/>
          <w:sz w:val="28"/>
          <w:szCs w:val="28"/>
          <w:lang w:val="en-US"/>
        </w:rPr>
        <w:t>being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recognized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(partial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refusal).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brought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full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acceptance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claims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immaterial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recovery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payout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18C8" w:rsidRPr="00CF343B">
        <w:rPr>
          <w:rStyle w:val="apple-style-span"/>
          <w:color w:val="auto"/>
          <w:sz w:val="28"/>
          <w:szCs w:val="28"/>
          <w:lang w:val="en-US"/>
        </w:rPr>
        <w:t>compensations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made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time.</w:t>
      </w:r>
    </w:p>
    <w:p w:rsidR="0016749F" w:rsidRPr="00CF343B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Regardless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whether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some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have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recognized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some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defamed,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insists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unrecognized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asking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satisfaction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remaining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claims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case,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referring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mentioned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request.</w:t>
      </w:r>
    </w:p>
    <w:p w:rsidR="00B70BDA" w:rsidRPr="00CF343B" w:rsidRDefault="00B70BDA" w:rsidP="00F47B58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lastRenderedPageBreak/>
        <w:t>6.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Under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6,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defamed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returned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because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status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limitation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p</w:t>
      </w:r>
      <w:r w:rsidRPr="00CF343B">
        <w:rPr>
          <w:rStyle w:val="apple-style-span"/>
          <w:color w:val="auto"/>
          <w:sz w:val="28"/>
          <w:szCs w:val="28"/>
          <w:lang w:val="en-US"/>
        </w:rPr>
        <w:t>rovided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Article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15.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2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omitted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injured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timeframe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filing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along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indicating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requirement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content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application.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749F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15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does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lead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repeat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but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mere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acknowledgment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justified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D3B1D" w:rsidRPr="00CF343B">
        <w:rPr>
          <w:rStyle w:val="apple-style-span"/>
          <w:color w:val="auto"/>
          <w:sz w:val="28"/>
          <w:szCs w:val="28"/>
          <w:lang w:val="en-US"/>
        </w:rPr>
        <w:t>omission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p</w:t>
      </w:r>
      <w:r w:rsidRPr="00CF343B">
        <w:rPr>
          <w:rStyle w:val="apple-style-span"/>
          <w:color w:val="auto"/>
          <w:sz w:val="28"/>
          <w:szCs w:val="28"/>
          <w:lang w:val="en-US"/>
        </w:rPr>
        <w:t>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F26E9" w:rsidRPr="00CF343B">
        <w:rPr>
          <w:rStyle w:val="apple-style-span"/>
          <w:color w:val="auto"/>
          <w:sz w:val="28"/>
          <w:szCs w:val="28"/>
          <w:lang w:val="en-US"/>
        </w:rPr>
        <w:t>limitations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made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</w:p>
    <w:p w:rsidR="00B70BDA" w:rsidRPr="00CF343B" w:rsidRDefault="00B70BD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</w:rPr>
      </w:pPr>
    </w:p>
    <w:p w:rsidR="00D30664" w:rsidRPr="00CF343B" w:rsidRDefault="00D3066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</w:t>
      </w:r>
      <w:r w:rsidR="003468E1">
        <w:rPr>
          <w:b/>
          <w:sz w:val="28"/>
          <w:szCs w:val="28"/>
          <w:lang w:val="en-GB"/>
        </w:rPr>
        <w:t>7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time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period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prescribed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D30664" w:rsidRPr="00CF343B" w:rsidRDefault="00D3066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matters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30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days.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time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period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starts:</w:t>
      </w:r>
    </w:p>
    <w:p w:rsidR="00D30664" w:rsidRPr="00CF343B" w:rsidRDefault="00D30664" w:rsidP="00F47B58">
      <w:pPr>
        <w:numPr>
          <w:ilvl w:val="2"/>
          <w:numId w:val="11"/>
        </w:numPr>
        <w:tabs>
          <w:tab w:val="clear" w:pos="2340"/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answer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received;</w:t>
      </w:r>
    </w:p>
    <w:p w:rsidR="00D30664" w:rsidRPr="00CF343B" w:rsidRDefault="00D30664" w:rsidP="00F47B58">
      <w:pPr>
        <w:numPr>
          <w:ilvl w:val="2"/>
          <w:numId w:val="11"/>
        </w:numPr>
        <w:tabs>
          <w:tab w:val="clear" w:pos="2340"/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rejection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received;</w:t>
      </w:r>
    </w:p>
    <w:p w:rsidR="00D30664" w:rsidRPr="00CF343B" w:rsidRDefault="00D30664" w:rsidP="00F47B58">
      <w:pPr>
        <w:numPr>
          <w:ilvl w:val="2"/>
          <w:numId w:val="11"/>
        </w:numPr>
        <w:tabs>
          <w:tab w:val="clear" w:pos="2340"/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time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period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expires.</w:t>
      </w:r>
    </w:p>
    <w:p w:rsidR="00D30664" w:rsidRPr="00CF343B" w:rsidRDefault="00D3066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time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periods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para.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terms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limitation.</w:t>
      </w:r>
    </w:p>
    <w:p w:rsidR="00D30664" w:rsidRPr="00CF343B" w:rsidRDefault="00D3066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term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reactivated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missed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term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valid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reasons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30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reasons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justifying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reactivation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term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disappeared.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D30664" w:rsidRPr="00CF343B" w:rsidRDefault="00D3066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regarding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concomitantly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reject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submitted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time.</w:t>
      </w:r>
    </w:p>
    <w:p w:rsidR="00D30664" w:rsidRPr="00CF343B" w:rsidRDefault="00D3066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C41489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article,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natural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legal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who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believes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honor,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dignity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injured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/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rofessional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reputation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through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d</w:t>
      </w:r>
      <w:r w:rsidRPr="00CF343B">
        <w:rPr>
          <w:rStyle w:val="apple-style-span"/>
          <w:color w:val="auto"/>
          <w:sz w:val="28"/>
          <w:szCs w:val="28"/>
          <w:lang w:val="en-US"/>
        </w:rPr>
        <w:t>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another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k</w:t>
      </w:r>
      <w:r w:rsidRPr="00CF343B">
        <w:rPr>
          <w:rStyle w:val="apple-style-span"/>
          <w:color w:val="auto"/>
          <w:sz w:val="28"/>
          <w:szCs w:val="28"/>
          <w:lang w:val="en-US"/>
        </w:rPr>
        <w:t>nown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m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submit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competent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litigation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473EF6" w:rsidRPr="00CF343B">
        <w:rPr>
          <w:rStyle w:val="apple-style-span"/>
          <w:color w:val="auto"/>
          <w:sz w:val="28"/>
          <w:szCs w:val="28"/>
          <w:lang w:val="en-US"/>
        </w:rPr>
        <w:t>defaimation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after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exhaustion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procedure.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author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disseminating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info</w:t>
      </w:r>
      <w:r w:rsidRPr="00CF343B">
        <w:rPr>
          <w:rStyle w:val="apple-style-span"/>
          <w:color w:val="auto"/>
          <w:sz w:val="28"/>
          <w:szCs w:val="28"/>
          <w:lang w:val="en-US"/>
        </w:rPr>
        <w:t>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known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filed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w</w:t>
      </w:r>
      <w:r w:rsidRPr="00CF343B">
        <w:rPr>
          <w:rStyle w:val="apple-style-span"/>
          <w:color w:val="auto"/>
          <w:sz w:val="28"/>
          <w:szCs w:val="28"/>
          <w:lang w:val="en-US"/>
        </w:rPr>
        <w:t>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30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days.</w:t>
      </w:r>
    </w:p>
    <w:p w:rsidR="008432D7" w:rsidRPr="00CF343B" w:rsidRDefault="00CD419D" w:rsidP="00F47B58">
      <w:pPr>
        <w:pStyle w:val="BodyTextIndent2"/>
        <w:tabs>
          <w:tab w:val="left" w:pos="360"/>
        </w:tabs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1.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Para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1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s</w:t>
      </w:r>
      <w:r w:rsidRPr="00CF343B">
        <w:rPr>
          <w:rStyle w:val="apple-style-span"/>
          <w:color w:val="auto"/>
          <w:sz w:val="28"/>
          <w:szCs w:val="28"/>
          <w:lang w:val="en-US"/>
        </w:rPr>
        <w:t>pecifically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provides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d</w:t>
      </w:r>
      <w:r w:rsidRPr="00CF343B">
        <w:rPr>
          <w:rStyle w:val="apple-style-span"/>
          <w:color w:val="auto"/>
          <w:sz w:val="28"/>
          <w:szCs w:val="28"/>
          <w:lang w:val="en-US"/>
        </w:rPr>
        <w:t>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filed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30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p</w:t>
      </w:r>
      <w:r w:rsidRPr="00CF343B">
        <w:rPr>
          <w:rStyle w:val="apple-style-span"/>
          <w:color w:val="auto"/>
          <w:sz w:val="28"/>
          <w:szCs w:val="28"/>
          <w:lang w:val="en-US"/>
        </w:rPr>
        <w:t>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runs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receipt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from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expiry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examination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8432D7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(5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days).</w:t>
      </w:r>
    </w:p>
    <w:p w:rsidR="0072217B" w:rsidRPr="00CF343B" w:rsidRDefault="00FB1738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calculating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take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account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provisions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aragraph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111-112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Civil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Code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30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hall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b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egin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day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f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ollowing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day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communicating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answer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8492E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setting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expiry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period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30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days,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consider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whether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last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day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ter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working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day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E6E9C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Thus,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closing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weekend,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expire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next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working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day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respectively,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filed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until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day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inclusively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closing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working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day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filed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later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t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han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next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working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day.</w:t>
      </w:r>
    </w:p>
    <w:p w:rsidR="00C41489" w:rsidRPr="00CF343B" w:rsidRDefault="00CD419D" w:rsidP="00F47B58">
      <w:pPr>
        <w:pStyle w:val="BodyTextIndent2"/>
        <w:tabs>
          <w:tab w:val="left" w:pos="360"/>
        </w:tabs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lastRenderedPageBreak/>
        <w:t>2.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Para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2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states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t</w:t>
      </w:r>
      <w:r w:rsidRPr="00CF343B">
        <w:rPr>
          <w:rStyle w:val="apple-style-span"/>
          <w:color w:val="auto"/>
          <w:sz w:val="28"/>
          <w:szCs w:val="28"/>
          <w:lang w:val="en-US"/>
        </w:rPr>
        <w:t>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2217B" w:rsidRPr="00CF343B">
        <w:rPr>
          <w:rStyle w:val="apple-style-span"/>
          <w:color w:val="auto"/>
          <w:sz w:val="28"/>
          <w:szCs w:val="28"/>
          <w:lang w:val="en-US"/>
        </w:rPr>
        <w:t>p</w:t>
      </w:r>
      <w:r w:rsidRPr="00CF343B">
        <w:rPr>
          <w:rStyle w:val="apple-style-span"/>
          <w:color w:val="auto"/>
          <w:sz w:val="28"/>
          <w:szCs w:val="28"/>
          <w:lang w:val="en-US"/>
        </w:rPr>
        <w:t>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30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limitation,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lapse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other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words,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period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b</w:t>
      </w:r>
      <w:r w:rsidRPr="00CF343B">
        <w:rPr>
          <w:rStyle w:val="apple-style-span"/>
          <w:color w:val="auto"/>
          <w:sz w:val="28"/>
          <w:szCs w:val="28"/>
          <w:lang w:val="en-US"/>
        </w:rPr>
        <w:t>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while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presenting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convincing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sufficient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grounds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t</w:t>
      </w:r>
      <w:r w:rsidRPr="00CF343B">
        <w:rPr>
          <w:rStyle w:val="apple-style-span"/>
          <w:color w:val="auto"/>
          <w:sz w:val="28"/>
          <w:szCs w:val="28"/>
          <w:lang w:val="en-US"/>
        </w:rPr>
        <w:t>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could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b</w:t>
      </w:r>
      <w:r w:rsidRPr="00CF343B">
        <w:rPr>
          <w:rStyle w:val="apple-style-span"/>
          <w:color w:val="auto"/>
          <w:sz w:val="28"/>
          <w:szCs w:val="28"/>
          <w:lang w:val="en-US"/>
        </w:rPr>
        <w:t>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physically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tabled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796451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term.</w:t>
      </w:r>
    </w:p>
    <w:p w:rsidR="00C41489" w:rsidRPr="00CF343B" w:rsidRDefault="00796451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30-day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deadlin</w:t>
      </w:r>
      <w:r w:rsidRPr="00CF343B">
        <w:rPr>
          <w:rStyle w:val="apple-style-span"/>
          <w:color w:val="auto"/>
          <w:sz w:val="28"/>
          <w:szCs w:val="28"/>
          <w:lang w:val="en-US"/>
        </w:rPr>
        <w:t>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applies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every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Thus,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after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expiry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p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eriod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f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illed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with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complaints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about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o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information.</w:t>
      </w:r>
    </w:p>
    <w:p w:rsidR="00C41489" w:rsidRPr="00CF343B" w:rsidRDefault="00CD419D" w:rsidP="00F47B58">
      <w:pPr>
        <w:pStyle w:val="BodyTextIndent2"/>
        <w:tabs>
          <w:tab w:val="left" w:pos="360"/>
        </w:tabs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3.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3,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into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term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limitation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omitted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term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justified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reasons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submit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30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after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disappearance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DC0C7A" w:rsidRPr="00CF343B">
        <w:rPr>
          <w:rStyle w:val="apple-style-span"/>
          <w:color w:val="auto"/>
          <w:sz w:val="28"/>
          <w:szCs w:val="28"/>
          <w:lang w:val="en-US"/>
        </w:rPr>
        <w:t>r</w:t>
      </w:r>
      <w:r w:rsidRPr="00CF343B">
        <w:rPr>
          <w:rStyle w:val="apple-style-span"/>
          <w:color w:val="auto"/>
          <w:sz w:val="28"/>
          <w:szCs w:val="28"/>
          <w:lang w:val="en-US"/>
        </w:rPr>
        <w:t>easons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justifying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done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competent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court,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analyzes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case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based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application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f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accompanied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evidence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proving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impossibility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fulfilling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converted-space"/>
          <w:color w:val="auto"/>
          <w:sz w:val="28"/>
          <w:szCs w:val="28"/>
          <w:lang w:val="en-US"/>
        </w:rPr>
        <w:t>Law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converted-space"/>
          <w:color w:val="auto"/>
          <w:sz w:val="28"/>
          <w:szCs w:val="28"/>
          <w:lang w:val="en-US"/>
        </w:rPr>
        <w:t>suit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converted-space"/>
          <w:color w:val="auto"/>
          <w:sz w:val="28"/>
          <w:szCs w:val="28"/>
          <w:lang w:val="en-US"/>
        </w:rPr>
        <w:t>on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converted-space"/>
          <w:color w:val="auto"/>
          <w:sz w:val="28"/>
          <w:szCs w:val="28"/>
          <w:lang w:val="en-US"/>
        </w:rPr>
        <w:t>d</w:t>
      </w:r>
      <w:r w:rsidRPr="00CF343B">
        <w:rPr>
          <w:rStyle w:val="apple-style-span"/>
          <w:color w:val="auto"/>
          <w:sz w:val="28"/>
          <w:szCs w:val="28"/>
          <w:lang w:val="en-US"/>
        </w:rPr>
        <w:t>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separate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r</w:t>
      </w:r>
      <w:r w:rsidRPr="00CF343B">
        <w:rPr>
          <w:rStyle w:val="apple-style-span"/>
          <w:color w:val="auto"/>
          <w:sz w:val="28"/>
          <w:szCs w:val="28"/>
          <w:lang w:val="en-US"/>
        </w:rPr>
        <w:t>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can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through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6C1AEC"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C41489" w:rsidRPr="00CF343B" w:rsidRDefault="00A65B34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question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whether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reasons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justified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settled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subject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circumstances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n</w:t>
      </w:r>
      <w:r w:rsidRPr="00CF343B">
        <w:rPr>
          <w:rStyle w:val="apple-style-span"/>
          <w:color w:val="auto"/>
          <w:sz w:val="28"/>
          <w:szCs w:val="28"/>
          <w:lang w:val="en-US"/>
        </w:rPr>
        <w:t>voked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evidence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submitted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issuing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75820" w:rsidRPr="00CF343B">
        <w:rPr>
          <w:rStyle w:val="apple-style-span"/>
          <w:color w:val="auto"/>
          <w:sz w:val="28"/>
          <w:szCs w:val="28"/>
          <w:lang w:val="en-US"/>
        </w:rPr>
        <w:t>decision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1508EE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reject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onclusion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rejecting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appealed,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onclusion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means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41489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appealed.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</w:p>
    <w:p w:rsidR="005D459D" w:rsidRPr="00CF343B" w:rsidRDefault="00C41489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ake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place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were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filed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30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days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after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disappearance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r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easons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justifying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D459D" w:rsidRPr="00CF343B">
        <w:rPr>
          <w:rStyle w:val="apple-style-span"/>
          <w:color w:val="auto"/>
          <w:sz w:val="28"/>
          <w:szCs w:val="28"/>
          <w:lang w:val="en-US"/>
        </w:rPr>
        <w:t>reactivation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AA1160" w:rsidRPr="00CF343B" w:rsidRDefault="00CD419D" w:rsidP="00F47B58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4.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Para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4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sets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153C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153C0" w:rsidRPr="00CF343B">
        <w:rPr>
          <w:rStyle w:val="apple-style-span"/>
          <w:color w:val="auto"/>
          <w:sz w:val="28"/>
          <w:szCs w:val="28"/>
          <w:lang w:val="en-US"/>
        </w:rPr>
        <w:t>obligation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153C0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153C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make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all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its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c</w:t>
      </w:r>
      <w:r w:rsidRPr="00CF343B">
        <w:rPr>
          <w:rStyle w:val="apple-style-span"/>
          <w:color w:val="auto"/>
          <w:sz w:val="28"/>
          <w:szCs w:val="28"/>
          <w:lang w:val="en-US"/>
        </w:rPr>
        <w:t>laims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payment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losses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153C0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After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filing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153C0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new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claims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n</w:t>
      </w:r>
      <w:r w:rsidRPr="00CF343B">
        <w:rPr>
          <w:rStyle w:val="apple-style-span"/>
          <w:color w:val="auto"/>
          <w:sz w:val="28"/>
          <w:szCs w:val="28"/>
          <w:lang w:val="en-US"/>
        </w:rPr>
        <w:t>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formulated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material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compensation.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Thus,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requested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through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only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could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claim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material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after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153C0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However,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claims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E153C0" w:rsidRPr="00CF343B">
        <w:rPr>
          <w:rStyle w:val="apple-style-span"/>
          <w:color w:val="auto"/>
          <w:sz w:val="28"/>
          <w:szCs w:val="28"/>
          <w:lang w:val="en-US"/>
        </w:rPr>
        <w:t>were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formulated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</w:t>
      </w:r>
      <w:r w:rsidRPr="00CF343B">
        <w:rPr>
          <w:rStyle w:val="apple-style-span"/>
          <w:color w:val="auto"/>
          <w:sz w:val="28"/>
          <w:szCs w:val="28"/>
          <w:lang w:val="en-US"/>
        </w:rPr>
        <w:t>hey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can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r</w:t>
      </w:r>
      <w:r w:rsidRPr="00CF343B">
        <w:rPr>
          <w:rStyle w:val="apple-style-span"/>
          <w:color w:val="auto"/>
          <w:sz w:val="28"/>
          <w:szCs w:val="28"/>
          <w:lang w:val="en-US"/>
        </w:rPr>
        <w:t>educed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increased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rule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does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apply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e</w:t>
      </w:r>
      <w:r w:rsidR="00502064" w:rsidRPr="00CF343B">
        <w:rPr>
          <w:rStyle w:val="apple-style-span"/>
          <w:color w:val="auto"/>
          <w:sz w:val="28"/>
          <w:szCs w:val="28"/>
          <w:lang w:val="en-US"/>
        </w:rPr>
        <w:t>xpenses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02064" w:rsidRPr="00CF343B">
        <w:rPr>
          <w:rStyle w:val="apple-style-span"/>
          <w:color w:val="auto"/>
          <w:sz w:val="28"/>
          <w:szCs w:val="28"/>
          <w:lang w:val="en-US"/>
        </w:rPr>
        <w:t>related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02064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02064" w:rsidRPr="00CF343B">
        <w:rPr>
          <w:rStyle w:val="apple-style-span"/>
          <w:color w:val="auto"/>
          <w:sz w:val="28"/>
          <w:szCs w:val="28"/>
          <w:lang w:val="en-US"/>
        </w:rPr>
        <w:t>trial</w:t>
      </w:r>
      <w:r w:rsidR="00E153C0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508EE" w:rsidRPr="00CF343B">
        <w:rPr>
          <w:rStyle w:val="apple-style-span"/>
          <w:color w:val="auto"/>
          <w:sz w:val="28"/>
          <w:szCs w:val="28"/>
          <w:lang w:val="en-US"/>
        </w:rPr>
        <w:t>oftentimes</w:t>
      </w:r>
      <w:r w:rsidR="001508EE">
        <w:rPr>
          <w:rStyle w:val="apple-style-span"/>
          <w:color w:val="auto"/>
          <w:sz w:val="28"/>
          <w:szCs w:val="28"/>
          <w:lang w:val="en-US"/>
        </w:rPr>
        <w:t xml:space="preserve"> 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n</w:t>
      </w:r>
      <w:r w:rsidRPr="00CF343B">
        <w:rPr>
          <w:rStyle w:val="apple-style-span"/>
          <w:color w:val="auto"/>
          <w:sz w:val="28"/>
          <w:szCs w:val="28"/>
          <w:lang w:val="en-US"/>
        </w:rPr>
        <w:t>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fully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k</w:t>
      </w:r>
      <w:r w:rsidRPr="00CF343B">
        <w:rPr>
          <w:rStyle w:val="apple-style-span"/>
          <w:color w:val="auto"/>
          <w:sz w:val="28"/>
          <w:szCs w:val="28"/>
          <w:lang w:val="en-US"/>
        </w:rPr>
        <w:t>nown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time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02064" w:rsidRPr="00CF343B">
        <w:rPr>
          <w:rStyle w:val="apple-style-span"/>
          <w:color w:val="auto"/>
          <w:sz w:val="28"/>
          <w:szCs w:val="28"/>
          <w:lang w:val="en-US"/>
        </w:rPr>
        <w:t>filing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657A8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502064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If,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75820" w:rsidRPr="00CF343B">
        <w:rPr>
          <w:rStyle w:val="apple-style-span"/>
          <w:color w:val="auto"/>
          <w:sz w:val="28"/>
          <w:szCs w:val="28"/>
          <w:lang w:val="en-US"/>
        </w:rPr>
        <w:t>submitting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1508EE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1508EE">
        <w:rPr>
          <w:rStyle w:val="apple-style-span"/>
          <w:color w:val="auto"/>
          <w:sz w:val="28"/>
          <w:szCs w:val="28"/>
          <w:lang w:val="en-US"/>
        </w:rPr>
        <w:t xml:space="preserve"> there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were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submitted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c</w:t>
      </w:r>
      <w:r w:rsidRPr="00CF343B">
        <w:rPr>
          <w:rStyle w:val="apple-style-span"/>
          <w:color w:val="auto"/>
          <w:sz w:val="28"/>
          <w:szCs w:val="28"/>
          <w:lang w:val="en-US"/>
        </w:rPr>
        <w:t>laims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shall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reject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75820" w:rsidRPr="00CF343B">
        <w:rPr>
          <w:rStyle w:val="apple-style-span"/>
          <w:color w:val="auto"/>
          <w:sz w:val="28"/>
          <w:szCs w:val="28"/>
          <w:lang w:val="en-US"/>
        </w:rPr>
        <w:t>referring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being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Article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14.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502064" w:rsidRPr="00CF343B">
        <w:rPr>
          <w:rStyle w:val="apple-converted-space"/>
          <w:color w:val="auto"/>
          <w:sz w:val="28"/>
          <w:szCs w:val="28"/>
          <w:lang w:val="en-US"/>
        </w:rPr>
        <w:t>Para4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CD419D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rule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introduced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A1160" w:rsidRPr="00CF343B">
        <w:rPr>
          <w:rStyle w:val="apple-style-span"/>
          <w:color w:val="auto"/>
          <w:sz w:val="28"/>
          <w:szCs w:val="28"/>
          <w:lang w:val="en-US"/>
        </w:rPr>
        <w:t>exclude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media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harassment.</w:t>
      </w:r>
    </w:p>
    <w:p w:rsidR="00AA1160" w:rsidRPr="00CF343B" w:rsidRDefault="00AA1160" w:rsidP="00EB7471">
      <w:pPr>
        <w:ind w:left="-540" w:right="175" w:firstLine="540"/>
        <w:jc w:val="both"/>
        <w:rPr>
          <w:b/>
          <w:sz w:val="28"/>
          <w:szCs w:val="28"/>
          <w:lang w:val="fr-FR"/>
        </w:rPr>
      </w:pPr>
    </w:p>
    <w:p w:rsidR="00AA1160" w:rsidRPr="00CF343B" w:rsidRDefault="00AA116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</w:t>
      </w:r>
      <w:r w:rsidR="003468E1">
        <w:rPr>
          <w:b/>
          <w:sz w:val="28"/>
          <w:szCs w:val="28"/>
          <w:lang w:val="en-GB"/>
        </w:rPr>
        <w:t>8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</w:p>
    <w:p w:rsidR="00AA1160" w:rsidRPr="00CF343B" w:rsidRDefault="00AA1160" w:rsidP="001508EE">
      <w:pPr>
        <w:numPr>
          <w:ilvl w:val="2"/>
          <w:numId w:val="10"/>
        </w:numPr>
        <w:tabs>
          <w:tab w:val="clear" w:pos="2355"/>
          <w:tab w:val="left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drafted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accordance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requirements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stipulated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art.art.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166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167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FC3C21" w:rsidRPr="00CF343B">
        <w:rPr>
          <w:b/>
          <w:sz w:val="28"/>
          <w:szCs w:val="28"/>
          <w:lang w:val="en-GB"/>
        </w:rPr>
        <w:t>Civil</w:t>
      </w:r>
      <w:r w:rsidR="00235B7A">
        <w:rPr>
          <w:b/>
          <w:sz w:val="28"/>
          <w:szCs w:val="28"/>
          <w:lang w:val="en-GB"/>
        </w:rPr>
        <w:t xml:space="preserve"> </w:t>
      </w:r>
      <w:r w:rsidR="00FC3C21" w:rsidRPr="00CF343B">
        <w:rPr>
          <w:b/>
          <w:sz w:val="28"/>
          <w:szCs w:val="28"/>
          <w:lang w:val="en-GB"/>
        </w:rPr>
        <w:t>Procedure</w:t>
      </w:r>
      <w:r w:rsidR="00235B7A">
        <w:rPr>
          <w:b/>
          <w:sz w:val="28"/>
          <w:szCs w:val="28"/>
          <w:lang w:val="en-GB"/>
        </w:rPr>
        <w:t xml:space="preserve"> </w:t>
      </w:r>
      <w:r w:rsidR="00FC3C21" w:rsidRPr="00CF343B">
        <w:rPr>
          <w:b/>
          <w:sz w:val="28"/>
          <w:szCs w:val="28"/>
          <w:lang w:val="en-GB"/>
        </w:rPr>
        <w:t>Code</w:t>
      </w:r>
      <w:r w:rsidRPr="00CF343B">
        <w:rPr>
          <w:b/>
          <w:sz w:val="28"/>
          <w:szCs w:val="28"/>
          <w:lang w:val="en-GB"/>
        </w:rPr>
        <w:t>.</w:t>
      </w:r>
    </w:p>
    <w:p w:rsidR="00AA1160" w:rsidRPr="00CF343B" w:rsidRDefault="00AA1160" w:rsidP="001508EE">
      <w:pPr>
        <w:numPr>
          <w:ilvl w:val="2"/>
          <w:numId w:val="10"/>
        </w:numPr>
        <w:tabs>
          <w:tab w:val="clear" w:pos="2355"/>
          <w:tab w:val="left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indicate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following,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describing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supporting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case:</w:t>
      </w:r>
    </w:p>
    <w:p w:rsidR="00AA1160" w:rsidRPr="00CF343B" w:rsidRDefault="00AA1160" w:rsidP="001508EE">
      <w:pPr>
        <w:numPr>
          <w:ilvl w:val="1"/>
          <w:numId w:val="13"/>
        </w:numPr>
        <w:tabs>
          <w:tab w:val="clear" w:pos="1080"/>
          <w:tab w:val="left" w:pos="360"/>
          <w:tab w:val="num" w:pos="72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him/her;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AA1160" w:rsidRPr="00CF343B" w:rsidRDefault="00AA1160" w:rsidP="001508EE">
      <w:pPr>
        <w:numPr>
          <w:ilvl w:val="1"/>
          <w:numId w:val="13"/>
        </w:numPr>
        <w:tabs>
          <w:tab w:val="clear" w:pos="1080"/>
          <w:tab w:val="left" w:pos="360"/>
          <w:tab w:val="num" w:pos="72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defendant;</w:t>
      </w:r>
    </w:p>
    <w:p w:rsidR="00AA1160" w:rsidRPr="00CF343B" w:rsidRDefault="00AA1160" w:rsidP="001508EE">
      <w:pPr>
        <w:numPr>
          <w:ilvl w:val="1"/>
          <w:numId w:val="13"/>
        </w:numPr>
        <w:tabs>
          <w:tab w:val="clear" w:pos="1080"/>
          <w:tab w:val="left" w:pos="360"/>
          <w:tab w:val="num" w:pos="72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nature;</w:t>
      </w:r>
    </w:p>
    <w:p w:rsidR="00AA1160" w:rsidRPr="00CF343B" w:rsidRDefault="00AA1160" w:rsidP="001508EE">
      <w:pPr>
        <w:numPr>
          <w:ilvl w:val="1"/>
          <w:numId w:val="13"/>
        </w:numPr>
        <w:tabs>
          <w:tab w:val="clear" w:pos="1080"/>
          <w:tab w:val="left" w:pos="360"/>
          <w:tab w:val="num" w:pos="72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essentially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false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facts;</w:t>
      </w:r>
    </w:p>
    <w:p w:rsidR="00AA1160" w:rsidRPr="00CF343B" w:rsidRDefault="00AA1160" w:rsidP="001508EE">
      <w:pPr>
        <w:numPr>
          <w:ilvl w:val="1"/>
          <w:numId w:val="13"/>
        </w:numPr>
        <w:tabs>
          <w:tab w:val="clear" w:pos="1080"/>
          <w:tab w:val="left" w:pos="360"/>
          <w:tab w:val="num" w:pos="72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figure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capacity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figure;</w:t>
      </w:r>
    </w:p>
    <w:p w:rsidR="00AA1160" w:rsidRPr="00CF343B" w:rsidRDefault="00AA1160" w:rsidP="001508EE">
      <w:pPr>
        <w:numPr>
          <w:ilvl w:val="1"/>
          <w:numId w:val="13"/>
        </w:numPr>
        <w:tabs>
          <w:tab w:val="clear" w:pos="108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lastRenderedPageBreak/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concern;</w:t>
      </w:r>
    </w:p>
    <w:p w:rsidR="00AA1160" w:rsidRPr="00CF343B" w:rsidRDefault="00AA1160" w:rsidP="001508EE">
      <w:pPr>
        <w:numPr>
          <w:ilvl w:val="0"/>
          <w:numId w:val="14"/>
        </w:numPr>
        <w:tabs>
          <w:tab w:val="clear" w:pos="23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procedure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observed;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AA1160" w:rsidRPr="00CF343B" w:rsidRDefault="00AA1160" w:rsidP="001508EE">
      <w:pPr>
        <w:numPr>
          <w:ilvl w:val="0"/>
          <w:numId w:val="14"/>
        </w:numPr>
        <w:tabs>
          <w:tab w:val="clear" w:pos="23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material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scope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damages;</w:t>
      </w:r>
    </w:p>
    <w:p w:rsidR="00AA1160" w:rsidRPr="00CF343B" w:rsidRDefault="00AA1160" w:rsidP="001508EE">
      <w:pPr>
        <w:numPr>
          <w:ilvl w:val="0"/>
          <w:numId w:val="14"/>
        </w:numPr>
        <w:tabs>
          <w:tab w:val="clear" w:pos="23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relevant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review.</w:t>
      </w:r>
    </w:p>
    <w:p w:rsidR="00AA1160" w:rsidRPr="00CF343B" w:rsidRDefault="00AA116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must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indicate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exact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stories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containing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text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foundation.</w:t>
      </w:r>
    </w:p>
    <w:p w:rsidR="00AA1160" w:rsidRPr="00CF343B" w:rsidRDefault="00AA116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accompanied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by:</w:t>
      </w:r>
    </w:p>
    <w:p w:rsidR="00AA1160" w:rsidRPr="00CF343B" w:rsidRDefault="00AA116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carrying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complained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broadcast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—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recording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relevant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program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possible,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program,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time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broadcast;</w:t>
      </w:r>
    </w:p>
    <w:p w:rsidR="00AA1160" w:rsidRPr="00CF343B" w:rsidRDefault="00AA116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b)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copy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showing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handed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defendant;</w:t>
      </w:r>
    </w:p>
    <w:p w:rsidR="00AA1160" w:rsidRPr="00CF343B" w:rsidRDefault="00AA116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c)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answer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1508EE" w:rsidRDefault="001508EE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</w:p>
    <w:p w:rsidR="00FC3C21" w:rsidRPr="00CF343B" w:rsidRDefault="002B3F4C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02064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procedural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means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brings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civil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action.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Compliance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with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requirements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related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form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content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cases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presents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essential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practical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importance.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does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meet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requirements,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judge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follow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action,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but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give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opportunity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remove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deficiencies,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171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Civil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Code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remove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deficiencies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within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time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allowed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court,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considered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filed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initial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presentation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judge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issue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ruling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preparation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judicial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debates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75820" w:rsidRPr="00CF343B">
        <w:rPr>
          <w:rStyle w:val="apple-style-span"/>
          <w:color w:val="auto"/>
          <w:sz w:val="28"/>
          <w:szCs w:val="28"/>
          <w:lang w:val="en-US"/>
        </w:rPr>
        <w:t>prepare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appropriate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acts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d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ispute,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provided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185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Civil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Code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3468E1" w:rsidRDefault="00CD419D" w:rsidP="0052398C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1.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According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para.</w:t>
      </w:r>
      <w:r w:rsidR="002D768F" w:rsidRPr="00CF343B">
        <w:rPr>
          <w:rStyle w:val="apple-style-span"/>
          <w:color w:val="auto"/>
          <w:sz w:val="28"/>
          <w:szCs w:val="28"/>
          <w:lang w:val="en-US"/>
        </w:rPr>
        <w:t>1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2D768F" w:rsidRPr="00CF343B">
        <w:rPr>
          <w:rStyle w:val="apple-converted-space"/>
          <w:color w:val="auto"/>
          <w:sz w:val="28"/>
          <w:szCs w:val="28"/>
          <w:lang w:val="en-US"/>
        </w:rPr>
        <w:t>law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2D768F" w:rsidRPr="00CF343B">
        <w:rPr>
          <w:rStyle w:val="apple-converted-space"/>
          <w:color w:val="auto"/>
          <w:sz w:val="28"/>
          <w:szCs w:val="28"/>
          <w:lang w:val="en-US"/>
        </w:rPr>
        <w:t>suit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768F" w:rsidRPr="00CF343B">
        <w:rPr>
          <w:rStyle w:val="apple-style-span"/>
          <w:color w:val="auto"/>
          <w:sz w:val="28"/>
          <w:szCs w:val="28"/>
          <w:lang w:val="en-US"/>
        </w:rPr>
        <w:t>prepared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D768F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75820" w:rsidRPr="00CF343B">
        <w:rPr>
          <w:rStyle w:val="apple-style-span"/>
          <w:color w:val="auto"/>
          <w:sz w:val="28"/>
          <w:szCs w:val="28"/>
          <w:lang w:val="en-US"/>
        </w:rPr>
        <w:t>compliance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conditions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specified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166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167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Civil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Code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prerequisite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has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signed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authorized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representative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provided.</w:t>
      </w:r>
    </w:p>
    <w:p w:rsidR="003468E1" w:rsidRDefault="003468E1" w:rsidP="0052398C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>
        <w:rPr>
          <w:rStyle w:val="apple-style-span"/>
          <w:color w:val="auto"/>
          <w:sz w:val="28"/>
          <w:szCs w:val="28"/>
          <w:lang w:val="en-US"/>
        </w:rPr>
        <w:t>2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converted-space"/>
          <w:color w:val="auto"/>
          <w:sz w:val="28"/>
          <w:szCs w:val="28"/>
          <w:lang w:val="en-US"/>
        </w:rPr>
        <w:t>In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addition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procedural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requireme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imposed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general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civil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legislation,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requires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mention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following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:</w:t>
      </w:r>
    </w:p>
    <w:p w:rsidR="009F05CA" w:rsidRPr="00CF343B" w:rsidRDefault="009F05CA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a)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75820" w:rsidRPr="00CF343B">
        <w:rPr>
          <w:rStyle w:val="apple-style-span"/>
          <w:color w:val="auto"/>
          <w:sz w:val="28"/>
          <w:szCs w:val="28"/>
          <w:lang w:val="en-US"/>
        </w:rPr>
        <w:t>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02064" w:rsidRPr="00CF343B">
        <w:rPr>
          <w:rStyle w:val="apple-style-span"/>
          <w:color w:val="auto"/>
          <w:sz w:val="28"/>
          <w:szCs w:val="28"/>
          <w:lang w:val="en-US"/>
        </w:rPr>
        <w:t>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him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;</w:t>
      </w:r>
    </w:p>
    <w:p w:rsidR="009F05CA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b)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disseminated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defendant;</w:t>
      </w:r>
    </w:p>
    <w:p w:rsidR="009F05CA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c)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involves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nature</w:t>
      </w:r>
      <w:r w:rsidRPr="00CF343B">
        <w:rPr>
          <w:rStyle w:val="apple-style-span"/>
          <w:color w:val="auto"/>
          <w:sz w:val="28"/>
          <w:szCs w:val="28"/>
          <w:lang w:val="en-US"/>
        </w:rPr>
        <w:t>;</w:t>
      </w:r>
    </w:p>
    <w:p w:rsidR="009F05CA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d)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based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facts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are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essentially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false;</w:t>
      </w:r>
    </w:p>
    <w:p w:rsidR="009F05CA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e)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whether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public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person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under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him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public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person;</w:t>
      </w:r>
    </w:p>
    <w:p w:rsidR="009F05CA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f)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relates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matter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color w:val="auto"/>
          <w:sz w:val="28"/>
          <w:szCs w:val="28"/>
          <w:lang w:val="en-US"/>
        </w:rPr>
        <w:t>public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color w:val="auto"/>
          <w:sz w:val="28"/>
          <w:szCs w:val="28"/>
          <w:lang w:val="en-US"/>
        </w:rPr>
        <w:t>concern</w:t>
      </w:r>
      <w:r w:rsidRPr="00CF343B">
        <w:rPr>
          <w:rStyle w:val="apple-style-span"/>
          <w:color w:val="auto"/>
          <w:sz w:val="28"/>
          <w:szCs w:val="28"/>
          <w:lang w:val="en-US"/>
        </w:rPr>
        <w:t>;</w:t>
      </w:r>
    </w:p>
    <w:p w:rsidR="009F05CA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g)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followed;</w:t>
      </w:r>
    </w:p>
    <w:p w:rsidR="009F05CA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h)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caused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material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9F05CA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damage;</w:t>
      </w:r>
    </w:p>
    <w:p w:rsidR="009F05CA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i)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circumstances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relevant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case.</w:t>
      </w:r>
    </w:p>
    <w:p w:rsidR="00F12D6C" w:rsidRPr="00CF343B" w:rsidRDefault="00F12D6C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lastRenderedPageBreak/>
        <w:t>While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indicating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information,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submit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appropriate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evidence,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using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sense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24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differentiate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between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circumstances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prove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information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whose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proof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remain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defendant.</w:t>
      </w:r>
    </w:p>
    <w:p w:rsidR="00AB227D" w:rsidRPr="00CF343B" w:rsidRDefault="00CD419D" w:rsidP="0052398C">
      <w:pPr>
        <w:pStyle w:val="BodyTextIndent2"/>
        <w:spacing w:before="120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3.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converted-space"/>
          <w:color w:val="auto"/>
          <w:sz w:val="28"/>
          <w:szCs w:val="28"/>
          <w:lang w:val="en-US"/>
        </w:rPr>
        <w:t>In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converted-space"/>
          <w:color w:val="auto"/>
          <w:sz w:val="28"/>
          <w:szCs w:val="28"/>
          <w:lang w:val="en-US"/>
        </w:rPr>
        <w:t>the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converted-space"/>
          <w:color w:val="auto"/>
          <w:sz w:val="28"/>
          <w:szCs w:val="28"/>
          <w:lang w:val="en-US"/>
        </w:rPr>
        <w:t>law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converted-space"/>
          <w:color w:val="auto"/>
          <w:sz w:val="28"/>
          <w:szCs w:val="28"/>
          <w:lang w:val="en-US"/>
        </w:rPr>
        <w:t>suit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must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indicate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exact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reports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style-span"/>
          <w:color w:val="auto"/>
          <w:sz w:val="28"/>
          <w:szCs w:val="28"/>
          <w:lang w:val="en-US"/>
        </w:rPr>
        <w:t>about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style-span"/>
          <w:color w:val="auto"/>
          <w:sz w:val="28"/>
          <w:szCs w:val="28"/>
          <w:lang w:val="en-US"/>
        </w:rPr>
        <w:t>f</w:t>
      </w:r>
      <w:r w:rsidRPr="00CF343B">
        <w:rPr>
          <w:rStyle w:val="apple-style-span"/>
          <w:color w:val="auto"/>
          <w:sz w:val="28"/>
          <w:szCs w:val="28"/>
          <w:lang w:val="en-US"/>
        </w:rPr>
        <w:t>acts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style-span"/>
          <w:color w:val="auto"/>
          <w:sz w:val="28"/>
          <w:szCs w:val="28"/>
          <w:lang w:val="en-US"/>
        </w:rPr>
        <w:t>w</w:t>
      </w:r>
      <w:r w:rsidRPr="00CF343B">
        <w:rPr>
          <w:rStyle w:val="apple-style-span"/>
          <w:color w:val="auto"/>
          <w:sz w:val="28"/>
          <w:szCs w:val="28"/>
          <w:lang w:val="en-US"/>
        </w:rPr>
        <w:t>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style-span"/>
          <w:color w:val="auto"/>
          <w:sz w:val="28"/>
          <w:szCs w:val="28"/>
          <w:lang w:val="en-US"/>
        </w:rPr>
        <w:t>retraction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required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value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judgments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without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sufficient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factual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basis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text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12D6C" w:rsidRPr="00CF343B">
        <w:rPr>
          <w:rStyle w:val="apple-style-span"/>
          <w:color w:val="auto"/>
          <w:sz w:val="28"/>
          <w:szCs w:val="28"/>
          <w:lang w:val="en-US"/>
        </w:rPr>
        <w:t>retraction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Thus,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addition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presenting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source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defamatory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copy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newspaper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article,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picture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displayed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public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places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Internet,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etc..,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Pr="00CF343B">
        <w:rPr>
          <w:rStyle w:val="apple-style-span"/>
          <w:color w:val="auto"/>
          <w:sz w:val="28"/>
          <w:szCs w:val="28"/>
          <w:lang w:val="en-US"/>
        </w:rPr>
        <w:t>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hall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demonstrate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exact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passage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75820" w:rsidRPr="00CF343B">
        <w:rPr>
          <w:rStyle w:val="apple-style-span"/>
          <w:color w:val="auto"/>
          <w:sz w:val="28"/>
          <w:szCs w:val="28"/>
          <w:lang w:val="en-US"/>
        </w:rPr>
        <w:t>defaming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him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Simultaneously,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shal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indicate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application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solution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concrete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proposal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clearly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formulated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would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retract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information,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way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done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having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regard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art.26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Where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require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reply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apology,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their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text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also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attached.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Retraction,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75820" w:rsidRPr="00CF343B">
        <w:rPr>
          <w:rStyle w:val="apple-style-span"/>
          <w:color w:val="auto"/>
          <w:sz w:val="28"/>
          <w:szCs w:val="28"/>
          <w:lang w:val="en-US"/>
        </w:rPr>
        <w:t>apology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complainant’s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rights.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Although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items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mentioned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article.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7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are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met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ask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them.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case,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text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retraction</w:t>
      </w:r>
      <w:r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right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reply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apology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annexed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4157B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367795" w:rsidRPr="00CF343B" w:rsidRDefault="0004157B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Given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Article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17.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color w:val="auto"/>
          <w:sz w:val="28"/>
          <w:szCs w:val="28"/>
          <w:lang w:val="en-US"/>
        </w:rPr>
        <w:t>Para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4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also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contain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material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moral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claimed.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can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through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further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filling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converted-space"/>
          <w:color w:val="auto"/>
          <w:sz w:val="28"/>
          <w:szCs w:val="28"/>
          <w:lang w:val="en-US"/>
        </w:rPr>
        <w:t>The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compensation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damage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even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did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actually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requested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preliminary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367795"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.</w:t>
      </w:r>
    </w:p>
    <w:p w:rsidR="00367795" w:rsidRPr="00CF343B" w:rsidRDefault="00CD419D" w:rsidP="0052398C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B227D" w:rsidRPr="00CF343B">
        <w:rPr>
          <w:sz w:val="28"/>
          <w:szCs w:val="28"/>
          <w:lang w:val="en-US"/>
        </w:rPr>
        <w:t>t</w:t>
      </w:r>
      <w:r w:rsidR="00367795" w:rsidRPr="00CF343B">
        <w:rPr>
          <w:sz w:val="28"/>
          <w:szCs w:val="28"/>
          <w:lang w:val="en-US"/>
        </w:rPr>
        <w:t>he</w:t>
      </w:r>
      <w:r w:rsidR="00235B7A">
        <w:rPr>
          <w:sz w:val="28"/>
          <w:szCs w:val="28"/>
          <w:lang w:val="en-US"/>
        </w:rPr>
        <w:t xml:space="preserve"> </w:t>
      </w:r>
      <w:r w:rsidR="00367795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367795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="00367795"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="00367795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367795" w:rsidRPr="00CF343B">
        <w:rPr>
          <w:sz w:val="28"/>
          <w:szCs w:val="28"/>
          <w:lang w:val="en-US"/>
        </w:rPr>
        <w:t>accompanied</w:t>
      </w:r>
      <w:r w:rsidR="00235B7A">
        <w:rPr>
          <w:sz w:val="28"/>
          <w:szCs w:val="28"/>
          <w:lang w:val="en-US"/>
        </w:rPr>
        <w:t xml:space="preserve"> </w:t>
      </w:r>
      <w:r w:rsidR="00367795" w:rsidRPr="00CF343B">
        <w:rPr>
          <w:sz w:val="28"/>
          <w:szCs w:val="28"/>
          <w:lang w:val="en-US"/>
        </w:rPr>
        <w:t>by:</w:t>
      </w:r>
    </w:p>
    <w:p w:rsidR="00367795" w:rsidRPr="00CF343B" w:rsidRDefault="00367795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carrying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complained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broadcast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—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relevant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program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possible,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program,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time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broadcast;</w:t>
      </w:r>
    </w:p>
    <w:p w:rsidR="00367795" w:rsidRPr="00CF343B" w:rsidRDefault="00367795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b)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copy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preliminary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showing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handed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defendant;</w:t>
      </w:r>
    </w:p>
    <w:p w:rsidR="00367795" w:rsidRPr="00CF343B" w:rsidRDefault="00367795" w:rsidP="00EB7471">
      <w:pPr>
        <w:pStyle w:val="BodyTextIndent2"/>
        <w:ind w:left="-540" w:right="175" w:firstLine="540"/>
        <w:jc w:val="both"/>
        <w:rPr>
          <w:color w:val="auto"/>
          <w:sz w:val="28"/>
          <w:szCs w:val="28"/>
          <w:lang w:val="en-US"/>
        </w:rPr>
      </w:pPr>
      <w:r w:rsidRPr="00CF343B">
        <w:rPr>
          <w:color w:val="auto"/>
          <w:sz w:val="28"/>
          <w:szCs w:val="28"/>
          <w:lang w:val="en-US"/>
        </w:rPr>
        <w:t>c)</w:t>
      </w:r>
      <w:r w:rsidR="00235B7A">
        <w:rPr>
          <w:color w:val="auto"/>
          <w:sz w:val="28"/>
          <w:szCs w:val="28"/>
          <w:lang w:val="en-US"/>
        </w:rPr>
        <w:t xml:space="preserve"> </w:t>
      </w:r>
      <w:r w:rsidRPr="00CF343B">
        <w:rPr>
          <w:color w:val="auto"/>
          <w:sz w:val="28"/>
          <w:szCs w:val="28"/>
          <w:lang w:val="en-US"/>
        </w:rPr>
        <w:t>the</w:t>
      </w:r>
      <w:r w:rsidR="00235B7A">
        <w:rPr>
          <w:color w:val="auto"/>
          <w:sz w:val="28"/>
          <w:szCs w:val="28"/>
          <w:lang w:val="en-US"/>
        </w:rPr>
        <w:t xml:space="preserve"> </w:t>
      </w:r>
      <w:r w:rsidRPr="00CF343B">
        <w:rPr>
          <w:color w:val="auto"/>
          <w:sz w:val="28"/>
          <w:szCs w:val="28"/>
          <w:lang w:val="en-US"/>
        </w:rPr>
        <w:t>answ</w:t>
      </w:r>
      <w:r w:rsidR="00AB227D" w:rsidRPr="00CF343B">
        <w:rPr>
          <w:color w:val="auto"/>
          <w:sz w:val="28"/>
          <w:szCs w:val="28"/>
          <w:lang w:val="en-US"/>
        </w:rPr>
        <w:t>er</w:t>
      </w:r>
      <w:r w:rsidR="00235B7A">
        <w:rPr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color w:val="auto"/>
          <w:sz w:val="28"/>
          <w:szCs w:val="28"/>
          <w:lang w:val="en-US"/>
        </w:rPr>
        <w:t>to</w:t>
      </w:r>
      <w:r w:rsidR="00235B7A">
        <w:rPr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color w:val="auto"/>
          <w:sz w:val="28"/>
          <w:szCs w:val="28"/>
          <w:lang w:val="en-US"/>
        </w:rPr>
        <w:t>the</w:t>
      </w:r>
      <w:r w:rsidR="00235B7A">
        <w:rPr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color w:val="auto"/>
          <w:sz w:val="28"/>
          <w:szCs w:val="28"/>
          <w:lang w:val="en-US"/>
        </w:rPr>
        <w:t>preliminary</w:t>
      </w:r>
      <w:r w:rsidR="00235B7A">
        <w:rPr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color w:val="auto"/>
          <w:sz w:val="28"/>
          <w:szCs w:val="28"/>
          <w:lang w:val="en-US"/>
        </w:rPr>
        <w:t>request</w:t>
      </w:r>
      <w:r w:rsidR="00235B7A">
        <w:rPr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color w:val="auto"/>
          <w:sz w:val="28"/>
          <w:szCs w:val="28"/>
          <w:lang w:val="en-US"/>
        </w:rPr>
        <w:t>if</w:t>
      </w:r>
      <w:r w:rsidR="00235B7A">
        <w:rPr>
          <w:color w:val="auto"/>
          <w:sz w:val="28"/>
          <w:szCs w:val="28"/>
          <w:lang w:val="en-US"/>
        </w:rPr>
        <w:t xml:space="preserve"> </w:t>
      </w:r>
      <w:r w:rsidRPr="00CF343B">
        <w:rPr>
          <w:color w:val="auto"/>
          <w:sz w:val="28"/>
          <w:szCs w:val="28"/>
          <w:lang w:val="en-US"/>
        </w:rPr>
        <w:t>such</w:t>
      </w:r>
      <w:r w:rsidR="00235B7A">
        <w:rPr>
          <w:color w:val="auto"/>
          <w:sz w:val="28"/>
          <w:szCs w:val="28"/>
          <w:lang w:val="en-US"/>
        </w:rPr>
        <w:t xml:space="preserve"> </w:t>
      </w:r>
      <w:r w:rsidRPr="00CF343B">
        <w:rPr>
          <w:color w:val="auto"/>
          <w:sz w:val="28"/>
          <w:szCs w:val="28"/>
          <w:lang w:val="en-US"/>
        </w:rPr>
        <w:t>exist</w:t>
      </w:r>
    </w:p>
    <w:p w:rsidR="00AB227D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does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have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records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broadcast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indicated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will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required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compel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defendant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present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it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order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guar</w:t>
      </w:r>
      <w:r w:rsidR="003468E1">
        <w:rPr>
          <w:rStyle w:val="apple-style-span"/>
          <w:color w:val="auto"/>
          <w:sz w:val="28"/>
          <w:szCs w:val="28"/>
          <w:lang w:val="en-US"/>
        </w:rPr>
        <w:t>a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ntee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color w:val="auto"/>
          <w:sz w:val="28"/>
          <w:szCs w:val="28"/>
          <w:lang w:val="en-US"/>
        </w:rPr>
        <w:t>action,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request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prohibit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defendant,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pursuant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22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par</w:t>
      </w:r>
      <w:r w:rsidRPr="00CF343B">
        <w:rPr>
          <w:rStyle w:val="apple-style-span"/>
          <w:color w:val="auto"/>
          <w:sz w:val="28"/>
          <w:szCs w:val="28"/>
          <w:lang w:val="en-US"/>
        </w:rPr>
        <w:t>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3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letter.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c)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law,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050C09" w:rsidRPr="00CF343B">
        <w:rPr>
          <w:rStyle w:val="apple-style-span"/>
          <w:color w:val="auto"/>
          <w:sz w:val="28"/>
          <w:szCs w:val="28"/>
          <w:lang w:val="en-US"/>
        </w:rPr>
        <w:t>destroy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material.</w:t>
      </w:r>
    </w:p>
    <w:p w:rsidR="00050C09" w:rsidRPr="00CF343B" w:rsidRDefault="00050C09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defamation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one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also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attaches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documents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referred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art.167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Civil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Procedure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Code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among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are</w:t>
      </w:r>
      <w:r w:rsidR="00CD419D" w:rsidRPr="00CF343B">
        <w:rPr>
          <w:rStyle w:val="apple-style-span"/>
          <w:color w:val="auto"/>
          <w:sz w:val="28"/>
          <w:szCs w:val="28"/>
          <w:lang w:val="en-US"/>
        </w:rPr>
        <w:t>:</w:t>
      </w:r>
    </w:p>
    <w:p w:rsidR="006B2F6F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-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Copies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law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suit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documents,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certified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appropriately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number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equal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number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defendants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AB227D"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interveners,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have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documents,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plus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row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copies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court.</w:t>
      </w:r>
      <w:r w:rsidR="00235B7A">
        <w:rPr>
          <w:rStyle w:val="apple-converted-space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documents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are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made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foreign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language,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court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may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order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their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translation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provided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law;</w:t>
      </w:r>
    </w:p>
    <w:p w:rsidR="006B2F6F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-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Proof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payment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state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02728" w:rsidRPr="00CF343B">
        <w:rPr>
          <w:rStyle w:val="apple-style-span"/>
          <w:color w:val="auto"/>
          <w:sz w:val="28"/>
          <w:szCs w:val="28"/>
          <w:lang w:val="en-US"/>
        </w:rPr>
        <w:t>tax</w:t>
      </w:r>
      <w:r w:rsidRPr="00CF343B">
        <w:rPr>
          <w:rStyle w:val="apple-style-span"/>
          <w:color w:val="auto"/>
          <w:sz w:val="28"/>
          <w:szCs w:val="28"/>
          <w:lang w:val="en-US"/>
        </w:rPr>
        <w:t>;</w:t>
      </w:r>
    </w:p>
    <w:p w:rsidR="0052398C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-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Documents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certifying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circumstances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on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which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color w:val="auto"/>
          <w:sz w:val="28"/>
          <w:szCs w:val="28"/>
          <w:lang w:val="en-US"/>
        </w:rPr>
        <w:t>claimant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bases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his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claims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copies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these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documents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for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defendants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interveners,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if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not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have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them;</w:t>
      </w:r>
    </w:p>
    <w:p w:rsidR="0052398C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t>-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Power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a</w:t>
      </w:r>
      <w:r w:rsidRPr="00CF343B">
        <w:rPr>
          <w:rStyle w:val="apple-style-span"/>
          <w:color w:val="auto"/>
          <w:sz w:val="28"/>
          <w:szCs w:val="28"/>
          <w:lang w:val="en-US"/>
        </w:rPr>
        <w:t>ttorney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or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other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document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that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certify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credentials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of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6B2F6F" w:rsidRPr="00CF343B">
        <w:rPr>
          <w:rStyle w:val="apple-style-span"/>
          <w:color w:val="auto"/>
          <w:sz w:val="28"/>
          <w:szCs w:val="28"/>
          <w:lang w:val="en-US"/>
        </w:rPr>
        <w:t>the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="0052398C" w:rsidRPr="00CF343B">
        <w:rPr>
          <w:rStyle w:val="apple-style-span"/>
          <w:color w:val="auto"/>
          <w:sz w:val="28"/>
          <w:szCs w:val="28"/>
          <w:lang w:val="en-US"/>
        </w:rPr>
        <w:t>representative</w:t>
      </w:r>
      <w:r w:rsidRPr="00CF343B">
        <w:rPr>
          <w:rStyle w:val="apple-style-span"/>
          <w:color w:val="auto"/>
          <w:sz w:val="28"/>
          <w:szCs w:val="28"/>
          <w:lang w:val="en-US"/>
        </w:rPr>
        <w:t>;</w:t>
      </w:r>
    </w:p>
    <w:p w:rsidR="00CD419D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  <w:r w:rsidRPr="00CF343B">
        <w:rPr>
          <w:rStyle w:val="apple-style-span"/>
          <w:color w:val="auto"/>
          <w:sz w:val="28"/>
          <w:szCs w:val="28"/>
          <w:lang w:val="en-US"/>
        </w:rPr>
        <w:lastRenderedPageBreak/>
        <w:t>-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Other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documents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and</w:t>
      </w:r>
      <w:r w:rsidR="00235B7A">
        <w:rPr>
          <w:rStyle w:val="apple-style-span"/>
          <w:color w:val="auto"/>
          <w:sz w:val="28"/>
          <w:szCs w:val="28"/>
          <w:lang w:val="en-US"/>
        </w:rPr>
        <w:t xml:space="preserve"> </w:t>
      </w:r>
      <w:r w:rsidRPr="00CF343B">
        <w:rPr>
          <w:rStyle w:val="apple-style-span"/>
          <w:color w:val="auto"/>
          <w:sz w:val="28"/>
          <w:szCs w:val="28"/>
          <w:lang w:val="en-US"/>
        </w:rPr>
        <w:t>actions.</w:t>
      </w:r>
    </w:p>
    <w:p w:rsidR="00CD419D" w:rsidRPr="00CF343B" w:rsidRDefault="00CD419D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US"/>
        </w:rPr>
      </w:pPr>
    </w:p>
    <w:p w:rsidR="00502728" w:rsidRPr="00CF343B" w:rsidRDefault="00502728" w:rsidP="00EB7471">
      <w:pPr>
        <w:pStyle w:val="Heading5"/>
        <w:spacing w:before="0"/>
        <w:ind w:left="-540" w:right="175"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Art.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1</w:t>
      </w:r>
      <w:r w:rsidR="003468E1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9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State</w:t>
      </w:r>
      <w:r w:rsidR="00235B7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tax</w:t>
      </w:r>
    </w:p>
    <w:p w:rsidR="00502728" w:rsidRPr="002B7E84" w:rsidRDefault="00502728" w:rsidP="002B7E84">
      <w:pPr>
        <w:numPr>
          <w:ilvl w:val="0"/>
          <w:numId w:val="15"/>
        </w:numPr>
        <w:tabs>
          <w:tab w:val="clear" w:pos="360"/>
          <w:tab w:val="num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2B7E84">
        <w:rPr>
          <w:b/>
          <w:sz w:val="28"/>
          <w:szCs w:val="28"/>
          <w:lang w:val="en-GB"/>
        </w:rPr>
        <w:t>For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law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suit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where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retraction,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apology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or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right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to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reply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are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requested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following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defamation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shall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be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paid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a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state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tax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in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amount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of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5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conventional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units.</w:t>
      </w:r>
    </w:p>
    <w:p w:rsidR="00502728" w:rsidRPr="00CF343B" w:rsidRDefault="00502728" w:rsidP="002B7E84">
      <w:pPr>
        <w:numPr>
          <w:ilvl w:val="0"/>
          <w:numId w:val="15"/>
        </w:numPr>
        <w:tabs>
          <w:tab w:val="clear" w:pos="360"/>
          <w:tab w:val="num" w:pos="450"/>
        </w:tabs>
        <w:ind w:left="-540" w:right="175" w:firstLine="540"/>
        <w:jc w:val="both"/>
        <w:rPr>
          <w:sz w:val="28"/>
          <w:szCs w:val="28"/>
          <w:lang w:val="en-GB"/>
        </w:rPr>
      </w:pPr>
      <w:r w:rsidRPr="002B7E84">
        <w:rPr>
          <w:b/>
          <w:sz w:val="28"/>
          <w:szCs w:val="28"/>
          <w:lang w:val="en-GB"/>
        </w:rPr>
        <w:t>A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state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tax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in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amount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stipulated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in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art.3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para.1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letter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(a)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of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Law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on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State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Tax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shall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be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paid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for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claims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concerning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compensation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of</w:t>
      </w:r>
      <w:r w:rsidR="00235B7A" w:rsidRPr="002B7E84">
        <w:rPr>
          <w:b/>
          <w:sz w:val="28"/>
          <w:szCs w:val="28"/>
          <w:lang w:val="en-GB"/>
        </w:rPr>
        <w:t xml:space="preserve"> </w:t>
      </w:r>
      <w:r w:rsidRPr="002B7E84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material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defamation</w:t>
      </w:r>
      <w:r w:rsidRPr="00CF343B">
        <w:rPr>
          <w:sz w:val="28"/>
          <w:szCs w:val="28"/>
          <w:lang w:val="en-GB"/>
        </w:rPr>
        <w:t>.</w:t>
      </w:r>
    </w:p>
    <w:p w:rsidR="00F71337" w:rsidRPr="00CF343B" w:rsidRDefault="00F71337" w:rsidP="00EB7471">
      <w:pPr>
        <w:pStyle w:val="BodyTextIndent2"/>
        <w:ind w:left="-540" w:right="175" w:firstLine="540"/>
        <w:jc w:val="both"/>
        <w:rPr>
          <w:rStyle w:val="apple-style-span"/>
          <w:color w:val="auto"/>
          <w:sz w:val="28"/>
          <w:szCs w:val="28"/>
          <w:lang w:val="en-GB"/>
        </w:rPr>
      </w:pPr>
    </w:p>
    <w:p w:rsidR="00E449F9" w:rsidRPr="00CF343B" w:rsidRDefault="00B8357D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property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determined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subject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nature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value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action,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non-property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provided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law,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fixed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proportions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</w:t>
      </w:r>
      <w:r w:rsidR="00F71337" w:rsidRPr="00CF343B">
        <w:rPr>
          <w:sz w:val="28"/>
          <w:szCs w:val="28"/>
          <w:lang w:val="en-US"/>
        </w:rPr>
        <w:t>aw.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submitting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</w:t>
      </w:r>
      <w:r w:rsidR="00F71337" w:rsidRPr="00CF343B">
        <w:rPr>
          <w:sz w:val="28"/>
          <w:szCs w:val="28"/>
          <w:lang w:val="en-US"/>
        </w:rPr>
        <w:t>ontaining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property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property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claims,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tax</w:t>
      </w:r>
      <w:r w:rsidR="00AB227D" w:rsidRPr="00CF343B">
        <w:rPr>
          <w:sz w:val="28"/>
          <w:szCs w:val="28"/>
          <w:lang w:val="en-US"/>
        </w:rPr>
        <w:t>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charged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specified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law,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both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property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claims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non-property,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calculated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separately.</w:t>
      </w:r>
    </w:p>
    <w:p w:rsidR="003468E1" w:rsidRDefault="00AB227D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charged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before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submission.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proof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payment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receipt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st</w:t>
      </w:r>
      <w:r w:rsidR="00F71337" w:rsidRPr="00CF343B">
        <w:rPr>
          <w:sz w:val="28"/>
          <w:szCs w:val="28"/>
          <w:lang w:val="en-US"/>
        </w:rPr>
        <w:t>atement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statement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transfer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payer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bank,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presented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original.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Failure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comply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payment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obligation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means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first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all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following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171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="00F71337" w:rsidRPr="00CF343B">
        <w:rPr>
          <w:sz w:val="28"/>
          <w:szCs w:val="28"/>
          <w:lang w:val="en-US"/>
        </w:rPr>
        <w:t>),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time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allowed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pay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tax,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comes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return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5E5314" w:rsidRPr="00CF343B">
        <w:rPr>
          <w:sz w:val="28"/>
          <w:szCs w:val="28"/>
          <w:lang w:val="en-US"/>
        </w:rPr>
        <w:t>suit</w:t>
      </w:r>
      <w:r w:rsidR="00F71337" w:rsidRPr="00CF343B">
        <w:rPr>
          <w:sz w:val="28"/>
          <w:szCs w:val="28"/>
          <w:lang w:val="en-US"/>
        </w:rPr>
        <w:t>.</w:t>
      </w:r>
    </w:p>
    <w:p w:rsidR="003468E1" w:rsidRDefault="00F71337" w:rsidP="00612E02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1.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c</w:t>
      </w:r>
      <w:r w:rsidRPr="00CF343B">
        <w:rPr>
          <w:sz w:val="28"/>
          <w:szCs w:val="28"/>
          <w:lang w:val="en-US"/>
        </w:rPr>
        <w:t>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retraction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grant</w:t>
      </w:r>
      <w:r w:rsidR="005E5721" w:rsidRPr="00CF343B">
        <w:rPr>
          <w:sz w:val="28"/>
          <w:szCs w:val="28"/>
          <w:lang w:val="en-US"/>
        </w:rPr>
        <w:t>ing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</w:t>
      </w:r>
      <w:r w:rsidR="005E5721" w:rsidRPr="00CF343B">
        <w:rPr>
          <w:sz w:val="28"/>
          <w:szCs w:val="28"/>
          <w:lang w:val="en-US"/>
        </w:rPr>
        <w:t>ht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apology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non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property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action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actions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paid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5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conventional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units.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3.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Para.</w:t>
      </w:r>
      <w:r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b)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L</w:t>
      </w:r>
      <w:r w:rsidRPr="00CF343B">
        <w:rPr>
          <w:sz w:val="28"/>
          <w:szCs w:val="28"/>
          <w:lang w:val="en-US"/>
        </w:rPr>
        <w:t>aw,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conventional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equal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20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lei.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Therefore,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lodge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regard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retraction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grant</w:t>
      </w:r>
      <w:r w:rsidR="005E5721" w:rsidRPr="00CF343B">
        <w:rPr>
          <w:sz w:val="28"/>
          <w:szCs w:val="28"/>
          <w:lang w:val="en-US"/>
        </w:rPr>
        <w:t>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apology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paid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100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lei,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regardless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number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disputed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passages.</w:t>
      </w:r>
    </w:p>
    <w:p w:rsidR="00AB227D" w:rsidRPr="00CF343B" w:rsidRDefault="00F71337" w:rsidP="00612E02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2.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claims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moral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material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damage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caused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payable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para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5E5721" w:rsidRPr="00235B7A">
        <w:rPr>
          <w:sz w:val="28"/>
          <w:szCs w:val="28"/>
          <w:lang w:val="en-US"/>
        </w:rPr>
        <w:t>1</w:t>
      </w:r>
      <w:r w:rsidRPr="00235B7A">
        <w:rPr>
          <w:sz w:val="28"/>
          <w:szCs w:val="28"/>
          <w:lang w:val="en-US"/>
        </w:rPr>
        <w:t>.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letter.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a)</w:t>
      </w:r>
      <w:r w:rsidR="00235B7A" w:rsidRPr="00235B7A">
        <w:rPr>
          <w:sz w:val="28"/>
          <w:szCs w:val="28"/>
          <w:lang w:val="en-US"/>
        </w:rPr>
        <w:t xml:space="preserve"> </w:t>
      </w:r>
      <w:r w:rsidR="00AB227D" w:rsidRPr="00235B7A">
        <w:rPr>
          <w:sz w:val="28"/>
          <w:szCs w:val="28"/>
          <w:lang w:val="en-US"/>
        </w:rPr>
        <w:t>of</w:t>
      </w:r>
      <w:r w:rsidR="00235B7A" w:rsidRPr="00235B7A">
        <w:rPr>
          <w:sz w:val="28"/>
          <w:szCs w:val="28"/>
          <w:lang w:val="en-US"/>
        </w:rPr>
        <w:t xml:space="preserve"> </w:t>
      </w:r>
      <w:r w:rsidR="00AB227D" w:rsidRPr="00235B7A">
        <w:rPr>
          <w:sz w:val="28"/>
          <w:szCs w:val="28"/>
          <w:lang w:val="en-US"/>
        </w:rPr>
        <w:t>the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state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tax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law.</w:t>
      </w:r>
      <w:r w:rsidR="00235B7A" w:rsidRP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3.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a)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calculated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3%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received,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150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lei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more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25,000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lei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individuals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270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lei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more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than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50,000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lei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context,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while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paying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calculate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proceedings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100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lei,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5E5721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B227D" w:rsidRPr="00CF343B">
        <w:rPr>
          <w:sz w:val="28"/>
          <w:szCs w:val="28"/>
          <w:lang w:val="en-US"/>
        </w:rPr>
        <w:t>accessory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3%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claims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submitted.</w:t>
      </w:r>
    </w:p>
    <w:p w:rsidR="00AB227D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85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para.</w:t>
      </w:r>
      <w:r w:rsidRPr="00CF343B">
        <w:rPr>
          <w:sz w:val="28"/>
          <w:szCs w:val="28"/>
          <w:lang w:val="en-US"/>
        </w:rPr>
        <w:t>4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 </w:t>
      </w:r>
      <w:r w:rsidR="00AB227D" w:rsidRPr="00CF343B">
        <w:rPr>
          <w:sz w:val="28"/>
          <w:szCs w:val="28"/>
          <w:lang w:val="en-US"/>
        </w:rPr>
        <w:t>a</w:t>
      </w:r>
      <w:r w:rsidR="00D005D9" w:rsidRPr="00CF343B">
        <w:rPr>
          <w:sz w:val="28"/>
          <w:szCs w:val="28"/>
          <w:lang w:val="en-US"/>
        </w:rPr>
        <w:t>rticle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86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claimant,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taking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account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material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situation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evidence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presented,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partially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totally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exempt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paying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postpone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reschedule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payment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tax</w:t>
      </w:r>
      <w:r w:rsidRPr="00CF343B">
        <w:rPr>
          <w:sz w:val="28"/>
          <w:szCs w:val="28"/>
          <w:lang w:val="en-US"/>
        </w:rPr>
        <w:t>.</w:t>
      </w:r>
    </w:p>
    <w:p w:rsidR="00AB227D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Exemption,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postponement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rescheduling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payment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taxes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take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place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upon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written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upon.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absen</w:t>
      </w:r>
      <w:r w:rsidR="00D005D9" w:rsidRPr="00CF343B">
        <w:rPr>
          <w:sz w:val="28"/>
          <w:szCs w:val="28"/>
          <w:lang w:val="en-US"/>
        </w:rPr>
        <w:t>ce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lastRenderedPageBreak/>
        <w:t>written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application,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</w:t>
      </w:r>
      <w:r w:rsidR="00D005D9" w:rsidRPr="00CF343B">
        <w:rPr>
          <w:sz w:val="28"/>
          <w:szCs w:val="28"/>
          <w:lang w:val="en-US"/>
        </w:rPr>
        <w:t>quest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because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conditions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related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form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D005D9" w:rsidRPr="00CF343B">
        <w:rPr>
          <w:sz w:val="28"/>
          <w:szCs w:val="28"/>
          <w:lang w:val="en-US"/>
        </w:rPr>
        <w:t>met</w:t>
      </w:r>
      <w:r w:rsidRPr="00CF343B">
        <w:rPr>
          <w:sz w:val="28"/>
          <w:szCs w:val="28"/>
          <w:lang w:val="en-US"/>
        </w:rPr>
        <w:t>.</w:t>
      </w:r>
    </w:p>
    <w:p w:rsidR="00F71337" w:rsidRPr="00CF343B" w:rsidRDefault="00576D3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also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take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account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fact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period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deferment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rescheduling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payment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tax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exceed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time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retirement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deliberation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decision.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paid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taxes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within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deadline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set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wi</w:t>
      </w:r>
      <w:r w:rsidRPr="00CF343B">
        <w:rPr>
          <w:sz w:val="28"/>
          <w:szCs w:val="28"/>
          <w:lang w:val="en-US"/>
        </w:rPr>
        <w:t>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struck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returned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art.267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letter.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k)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="003468E1">
        <w:rPr>
          <w:sz w:val="28"/>
          <w:szCs w:val="28"/>
          <w:lang w:val="en-US"/>
        </w:rPr>
        <w:t>.</w:t>
      </w:r>
    </w:p>
    <w:p w:rsidR="003804F2" w:rsidRPr="00CF343B" w:rsidRDefault="003804F2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6501EE" w:rsidRPr="00CF343B" w:rsidRDefault="006501EE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="003468E1">
        <w:rPr>
          <w:b/>
          <w:sz w:val="28"/>
          <w:szCs w:val="28"/>
          <w:lang w:val="en-GB"/>
        </w:rPr>
        <w:t>20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parties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participants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</w:p>
    <w:p w:rsidR="006501EE" w:rsidRPr="00CF343B" w:rsidRDefault="006501EE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honour,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dignity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professional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reputation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suit.</w:t>
      </w:r>
    </w:p>
    <w:p w:rsidR="006501EE" w:rsidRPr="00CF343B" w:rsidRDefault="006501EE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appropriate,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obtained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suit.</w:t>
      </w:r>
    </w:p>
    <w:p w:rsidR="006501EE" w:rsidRPr="00CF343B" w:rsidRDefault="006501EE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against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took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third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identity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known,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latter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become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involved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provisions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Civil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Procedure.</w:t>
      </w:r>
    </w:p>
    <w:p w:rsidR="00BC0A01" w:rsidRDefault="00BC0A01" w:rsidP="00EB7471">
      <w:pPr>
        <w:ind w:left="-540" w:right="175" w:firstLine="540"/>
        <w:jc w:val="both"/>
        <w:rPr>
          <w:sz w:val="28"/>
          <w:szCs w:val="28"/>
          <w:lang w:val="en-US"/>
        </w:rPr>
      </w:pPr>
    </w:p>
    <w:p w:rsidR="00AB227D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action,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usually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litigation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procedure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except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14.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Para.2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finding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facts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value.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examined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litigation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called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-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petitioner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interested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person</w:t>
      </w:r>
      <w:r w:rsidRPr="00CF343B">
        <w:rPr>
          <w:sz w:val="28"/>
          <w:szCs w:val="28"/>
          <w:lang w:val="en-US"/>
        </w:rPr>
        <w:t>.</w:t>
      </w:r>
    </w:p>
    <w:p w:rsidR="002762F4" w:rsidRPr="00235B7A" w:rsidRDefault="00F71337" w:rsidP="00AB59D2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1.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="006501E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legislator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makes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categorization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people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claimants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natural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762F4" w:rsidRPr="00CF343B">
        <w:rPr>
          <w:sz w:val="28"/>
          <w:szCs w:val="28"/>
          <w:lang w:val="en-US"/>
        </w:rPr>
        <w:t>s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interested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behalf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deceased.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allowed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institute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proceedings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name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liquidated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institution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behalf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9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2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of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the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Law).</w:t>
      </w:r>
    </w:p>
    <w:p w:rsidR="003468E1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a),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reputation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damaged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93A72"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93A72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purposes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provisions,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natural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persons</w:t>
      </w:r>
      <w:r w:rsidR="00235B7A">
        <w:rPr>
          <w:sz w:val="28"/>
          <w:szCs w:val="28"/>
          <w:lang w:val="en-US"/>
        </w:rPr>
        <w:t xml:space="preserve"> </w:t>
      </w:r>
      <w:r w:rsidR="00993A72"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="00993A72" w:rsidRPr="00CF343B">
        <w:rPr>
          <w:sz w:val="28"/>
          <w:szCs w:val="28"/>
          <w:lang w:val="en-US"/>
        </w:rPr>
        <w:t>deemed</w:t>
      </w:r>
      <w:r w:rsidR="00235B7A">
        <w:rPr>
          <w:sz w:val="28"/>
          <w:szCs w:val="28"/>
          <w:lang w:val="en-US"/>
        </w:rPr>
        <w:t xml:space="preserve"> </w:t>
      </w:r>
      <w:r w:rsidR="00993A72"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="00993A72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alive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irrespective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race,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nationality,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ethnic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origin,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language,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religion,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sex,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political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affiliation,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wealth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origin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age.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child,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2762F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birth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until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18,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entitled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protection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he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before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coming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age,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he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entitled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defend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reputation.</w:t>
      </w:r>
    </w:p>
    <w:p w:rsidR="0062235D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accordance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79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="0062235D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93A72"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correspond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reality,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regard</w:t>
      </w:r>
      <w:r w:rsidR="00235B7A">
        <w:rPr>
          <w:sz w:val="28"/>
          <w:szCs w:val="28"/>
          <w:lang w:val="en-US"/>
        </w:rPr>
        <w:t xml:space="preserve"> </w:t>
      </w:r>
      <w:r w:rsidR="0062235D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children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(minors)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incapable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protection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submitted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parents,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adoptive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parents,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guardians.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Child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8.</w:t>
      </w:r>
      <w:r w:rsidR="0062235D"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gives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child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opportunity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heard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judicial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proceedings,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either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directly,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child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formulate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opinions,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representative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appropriate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body.</w:t>
      </w:r>
    </w:p>
    <w:p w:rsidR="003468E1" w:rsidRDefault="0062235D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lastRenderedPageBreak/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minors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aged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between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14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18,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obliged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introduce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cause</w:t>
      </w:r>
      <w:r w:rsidR="005A0119" w:rsidRPr="00CF343B">
        <w:rPr>
          <w:sz w:val="28"/>
          <w:szCs w:val="28"/>
          <w:lang w:val="en-US"/>
        </w:rPr>
        <w:t>s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minors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regard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whom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honor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must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protected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minors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alleged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violated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honor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others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(Article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58</w:t>
      </w:r>
      <w:r w:rsidR="00235B7A" w:rsidRP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para.</w:t>
      </w:r>
      <w:r w:rsidR="00235B7A" w:rsidRP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4</w:t>
      </w:r>
      <w:r w:rsidR="00235B7A" w:rsidRP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of</w:t>
      </w:r>
      <w:r w:rsidR="00235B7A" w:rsidRP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the</w:t>
      </w:r>
      <w:r w:rsidR="00235B7A" w:rsidRPr="00235B7A">
        <w:rPr>
          <w:sz w:val="28"/>
          <w:szCs w:val="28"/>
          <w:lang w:val="en-US"/>
        </w:rPr>
        <w:t xml:space="preserve"> </w:t>
      </w:r>
      <w:r w:rsidR="00FC3C21" w:rsidRPr="00235B7A">
        <w:rPr>
          <w:sz w:val="28"/>
          <w:szCs w:val="28"/>
          <w:lang w:val="en-US"/>
        </w:rPr>
        <w:t>Civil</w:t>
      </w:r>
      <w:r w:rsidR="00235B7A" w:rsidRPr="00235B7A">
        <w:rPr>
          <w:sz w:val="28"/>
          <w:szCs w:val="28"/>
          <w:lang w:val="en-US"/>
        </w:rPr>
        <w:t xml:space="preserve"> </w:t>
      </w:r>
      <w:r w:rsidR="00FC3C21" w:rsidRPr="00235B7A">
        <w:rPr>
          <w:sz w:val="28"/>
          <w:szCs w:val="28"/>
          <w:lang w:val="en-US"/>
        </w:rPr>
        <w:t>Procedure</w:t>
      </w:r>
      <w:r w:rsidR="00235B7A" w:rsidRPr="00235B7A">
        <w:rPr>
          <w:sz w:val="28"/>
          <w:szCs w:val="28"/>
          <w:lang w:val="en-US"/>
        </w:rPr>
        <w:t xml:space="preserve"> </w:t>
      </w:r>
      <w:r w:rsidR="00FC3C21" w:rsidRPr="00235B7A">
        <w:rPr>
          <w:sz w:val="28"/>
          <w:szCs w:val="28"/>
          <w:lang w:val="en-US"/>
        </w:rPr>
        <w:t>Code</w:t>
      </w:r>
      <w:r w:rsidR="00F71337" w:rsidRPr="00235B7A">
        <w:rPr>
          <w:sz w:val="28"/>
          <w:szCs w:val="28"/>
          <w:lang w:val="en-US"/>
        </w:rPr>
        <w:t>).</w:t>
      </w:r>
    </w:p>
    <w:p w:rsidR="00C12242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b),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93A72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behalf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deceased,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filed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action,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interested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person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demand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damage.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'interested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party'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we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mean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5A0119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particularly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connection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deceased.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Although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their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relationship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important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respect,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critical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example,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deceased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concubine.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excludes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damage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compensation.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purpose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moral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damage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compensate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cash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physical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psychological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suffering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logical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argument.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Suffering</w:t>
      </w:r>
      <w:r w:rsidR="00C12242" w:rsidRPr="00CF343B">
        <w:rPr>
          <w:sz w:val="28"/>
          <w:szCs w:val="28"/>
          <w:lang w:val="en-US"/>
        </w:rPr>
        <w:t>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deceased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succeeded</w:t>
      </w:r>
      <w:r w:rsidR="00235B7A">
        <w:rPr>
          <w:sz w:val="28"/>
          <w:szCs w:val="28"/>
          <w:lang w:val="en-US"/>
        </w:rPr>
        <w:t xml:space="preserve"> </w:t>
      </w:r>
      <w:r w:rsidR="00C12242" w:rsidRPr="00CF343B">
        <w:rPr>
          <w:sz w:val="28"/>
          <w:szCs w:val="28"/>
          <w:lang w:val="en-US"/>
        </w:rPr>
        <w:t>t</w:t>
      </w:r>
      <w:r w:rsidRPr="00CF343B">
        <w:rPr>
          <w:sz w:val="28"/>
          <w:szCs w:val="28"/>
          <w:lang w:val="en-US"/>
        </w:rPr>
        <w:t>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compensation.</w:t>
      </w:r>
    </w:p>
    <w:p w:rsidR="003468E1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defamation,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succession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occurs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procedural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rights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23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Law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maintains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requesting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damage</w:t>
      </w:r>
      <w:r w:rsidR="003A071E" w:rsidRPr="00CF343B">
        <w:rPr>
          <w:sz w:val="28"/>
          <w:szCs w:val="28"/>
          <w:lang w:val="en-US"/>
        </w:rPr>
        <w:t>s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prohibition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after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delivery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first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ordered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collection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compensation.</w:t>
      </w:r>
    </w:p>
    <w:p w:rsidR="003468E1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harmed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l</w:t>
      </w:r>
      <w:r w:rsidRPr="00CF343B">
        <w:rPr>
          <w:sz w:val="28"/>
          <w:szCs w:val="28"/>
          <w:lang w:val="en-US"/>
        </w:rPr>
        <w:t>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entitled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ask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publication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apologies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material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damage.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method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damage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entity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explained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commentary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29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Law.</w:t>
      </w:r>
    </w:p>
    <w:p w:rsidR="00993A72" w:rsidRPr="00CF343B" w:rsidRDefault="00F71337" w:rsidP="00AB59D2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2.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disseminate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applicable,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taken.</w:t>
      </w:r>
    </w:p>
    <w:p w:rsidR="003A071E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Supreme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Justice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Plenum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legislation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protection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individuals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entities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8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9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October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2006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(p.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17)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distinguishes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following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categories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defendants:</w:t>
      </w:r>
    </w:p>
    <w:p w:rsidR="003468E1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"1.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Natural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denigrate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considered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disputes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over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reputation.</w:t>
      </w:r>
    </w:p>
    <w:p w:rsidR="00993A72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2.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body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(editor,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publisher,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agency,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body,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carries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limitation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appears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containing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claims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media.</w:t>
      </w:r>
    </w:p>
    <w:p w:rsidR="00993A72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3.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3A071E" w:rsidRPr="00CF343B">
        <w:rPr>
          <w:sz w:val="28"/>
          <w:szCs w:val="28"/>
          <w:lang w:val="en-US"/>
        </w:rPr>
        <w:t>employer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appear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employee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connection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performance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service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obliga</w:t>
      </w:r>
      <w:r w:rsidR="006D18E7" w:rsidRPr="00CF343B">
        <w:rPr>
          <w:sz w:val="28"/>
          <w:szCs w:val="28"/>
          <w:lang w:val="en-US"/>
        </w:rPr>
        <w:t>tions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behalf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employer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wh</w:t>
      </w:r>
      <w:r w:rsidR="00993A72" w:rsidRPr="00CF343B">
        <w:rPr>
          <w:sz w:val="28"/>
          <w:szCs w:val="28"/>
          <w:lang w:val="en-US"/>
        </w:rPr>
        <w:t>e</w:t>
      </w:r>
      <w:r w:rsidR="006D18E7" w:rsidRPr="00CF343B">
        <w:rPr>
          <w:sz w:val="28"/>
          <w:szCs w:val="28"/>
          <w:lang w:val="en-US"/>
        </w:rPr>
        <w:t>re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he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works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(eg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work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assessment</w:t>
      </w:r>
      <w:r w:rsidRPr="00CF343B">
        <w:rPr>
          <w:sz w:val="28"/>
          <w:szCs w:val="28"/>
          <w:lang w:val="en-US"/>
        </w:rPr>
        <w:t>),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individual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drawn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accessory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intervener.</w:t>
      </w:r>
    </w:p>
    <w:p w:rsidR="00993A72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4.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media,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after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false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signing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them,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without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giving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(eg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e</w:t>
      </w:r>
      <w:r w:rsidRPr="00CF343B">
        <w:rPr>
          <w:sz w:val="28"/>
          <w:szCs w:val="28"/>
          <w:lang w:val="en-US"/>
        </w:rPr>
        <w:t>ditorial).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reproduction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lastRenderedPageBreak/>
        <w:t>denigrating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6D18E7"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media,</w:t>
      </w:r>
      <w:r w:rsidR="00235B7A">
        <w:rPr>
          <w:sz w:val="28"/>
          <w:szCs w:val="28"/>
          <w:lang w:val="en-US"/>
        </w:rPr>
        <w:t xml:space="preserve"> </w:t>
      </w:r>
      <w:r w:rsidR="00242B6E"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requirement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applicant,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attracted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participate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question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242B6E" w:rsidRPr="00CF343B">
        <w:rPr>
          <w:sz w:val="28"/>
          <w:szCs w:val="28"/>
          <w:lang w:val="en-US"/>
        </w:rPr>
        <w:t>co-defendants</w:t>
      </w:r>
      <w:r w:rsidRPr="00CF343B">
        <w:rPr>
          <w:sz w:val="28"/>
          <w:szCs w:val="28"/>
          <w:lang w:val="en-US"/>
        </w:rPr>
        <w:t>"</w:t>
      </w:r>
    </w:p>
    <w:p w:rsidR="007A74C2" w:rsidRPr="00235B7A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considering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formed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entities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law,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single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jointly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authors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articles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injured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consider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where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published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sto</w:t>
      </w:r>
      <w:r w:rsidR="005B136B" w:rsidRPr="00CF343B">
        <w:rPr>
          <w:sz w:val="28"/>
          <w:szCs w:val="28"/>
          <w:lang w:val="en-US"/>
        </w:rPr>
        <w:t>p</w:t>
      </w:r>
      <w:r w:rsidR="00F9007C" w:rsidRPr="00CF343B">
        <w:rPr>
          <w:sz w:val="28"/>
          <w:szCs w:val="28"/>
          <w:lang w:val="en-US"/>
        </w:rPr>
        <w:t>ped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activity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retract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different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body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similar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range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distribution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26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3</w:t>
      </w:r>
      <w:r w:rsidR="00235B7A" w:rsidRPr="00235B7A">
        <w:rPr>
          <w:sz w:val="28"/>
          <w:szCs w:val="28"/>
          <w:lang w:val="en-US"/>
        </w:rPr>
        <w:t xml:space="preserve"> </w:t>
      </w:r>
      <w:r w:rsidR="00F9007C" w:rsidRPr="00235B7A">
        <w:rPr>
          <w:sz w:val="28"/>
          <w:szCs w:val="28"/>
          <w:lang w:val="en-US"/>
        </w:rPr>
        <w:t>of</w:t>
      </w:r>
      <w:r w:rsidR="00235B7A" w:rsidRPr="00235B7A">
        <w:rPr>
          <w:sz w:val="28"/>
          <w:szCs w:val="28"/>
          <w:lang w:val="en-US"/>
        </w:rPr>
        <w:t xml:space="preserve"> </w:t>
      </w:r>
      <w:r w:rsidR="00F9007C" w:rsidRPr="00235B7A">
        <w:rPr>
          <w:sz w:val="28"/>
          <w:szCs w:val="28"/>
          <w:lang w:val="en-US"/>
        </w:rPr>
        <w:t>the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Law).</w:t>
      </w:r>
    </w:p>
    <w:p w:rsidR="003468E1" w:rsidRDefault="00F71337" w:rsidP="00AB59D2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3.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brought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took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third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identity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revealed,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latter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interfere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process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guarantees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arise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established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28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9007C" w:rsidRPr="00CF343B">
        <w:rPr>
          <w:sz w:val="28"/>
          <w:szCs w:val="28"/>
          <w:lang w:val="en-US"/>
        </w:rPr>
        <w:t>Law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</w:p>
    <w:p w:rsidR="00F71337" w:rsidRPr="00CF343B" w:rsidRDefault="00F9007C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third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envisages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held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even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leakage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occurred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without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his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will.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Intervention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paragraph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interpreted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introduction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process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people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mentioned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above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co-defendants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requested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applicant,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accessory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intervener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his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request,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</w:t>
      </w:r>
      <w:r w:rsidRPr="00CF343B">
        <w:rPr>
          <w:sz w:val="28"/>
          <w:szCs w:val="28"/>
          <w:lang w:val="en-US"/>
        </w:rPr>
        <w:t>arty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officio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67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2</w:t>
      </w:r>
      <w:r w:rsidR="00235B7A" w:rsidRP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and</w:t>
      </w:r>
      <w:r w:rsidR="00235B7A" w:rsidRP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3</w:t>
      </w:r>
      <w:r w:rsidR="00235B7A" w:rsidRP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of</w:t>
      </w:r>
      <w:r w:rsidR="00235B7A" w:rsidRPr="00235B7A">
        <w:rPr>
          <w:sz w:val="28"/>
          <w:szCs w:val="28"/>
          <w:lang w:val="en-US"/>
        </w:rPr>
        <w:t xml:space="preserve"> </w:t>
      </w:r>
      <w:r w:rsidR="00F71337" w:rsidRPr="00235B7A">
        <w:rPr>
          <w:sz w:val="28"/>
          <w:szCs w:val="28"/>
          <w:lang w:val="en-US"/>
        </w:rPr>
        <w:t>the</w:t>
      </w:r>
      <w:r w:rsidR="00235B7A" w:rsidRPr="00235B7A">
        <w:rPr>
          <w:sz w:val="28"/>
          <w:szCs w:val="28"/>
          <w:lang w:val="en-US"/>
        </w:rPr>
        <w:t xml:space="preserve"> </w:t>
      </w:r>
      <w:r w:rsidR="00FC3C21" w:rsidRPr="00235B7A">
        <w:rPr>
          <w:sz w:val="28"/>
          <w:szCs w:val="28"/>
          <w:lang w:val="en-US"/>
        </w:rPr>
        <w:t>Civil</w:t>
      </w:r>
      <w:r w:rsidR="00235B7A" w:rsidRPr="00235B7A">
        <w:rPr>
          <w:sz w:val="28"/>
          <w:szCs w:val="28"/>
          <w:lang w:val="en-US"/>
        </w:rPr>
        <w:t xml:space="preserve"> </w:t>
      </w:r>
      <w:r w:rsidR="00FC3C21" w:rsidRPr="00235B7A">
        <w:rPr>
          <w:sz w:val="28"/>
          <w:szCs w:val="28"/>
          <w:lang w:val="en-US"/>
        </w:rPr>
        <w:t>Procedure</w:t>
      </w:r>
      <w:r w:rsidR="00235B7A" w:rsidRPr="00235B7A">
        <w:rPr>
          <w:sz w:val="28"/>
          <w:szCs w:val="28"/>
          <w:lang w:val="en-US"/>
        </w:rPr>
        <w:t xml:space="preserve"> </w:t>
      </w:r>
      <w:r w:rsidR="00FC3C21" w:rsidRPr="00235B7A">
        <w:rPr>
          <w:sz w:val="28"/>
          <w:szCs w:val="28"/>
          <w:lang w:val="en-US"/>
        </w:rPr>
        <w:t>Code</w:t>
      </w:r>
      <w:r w:rsidR="00F71337" w:rsidRPr="00235B7A">
        <w:rPr>
          <w:sz w:val="28"/>
          <w:szCs w:val="28"/>
          <w:lang w:val="en-US"/>
        </w:rPr>
        <w:t>).</w:t>
      </w:r>
    </w:p>
    <w:p w:rsidR="003804F2" w:rsidRPr="00CF343B" w:rsidRDefault="003804F2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3804F2" w:rsidRPr="00CF343B" w:rsidRDefault="003804F2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21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Jurisdiction</w:t>
      </w:r>
    </w:p>
    <w:p w:rsidR="003804F2" w:rsidRPr="00CF343B" w:rsidRDefault="003804F2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Defamation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litigations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first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instance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common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courts.</w:t>
      </w:r>
    </w:p>
    <w:p w:rsidR="00572AC9" w:rsidRDefault="00572AC9" w:rsidP="00EB7471">
      <w:pPr>
        <w:ind w:left="-540" w:right="175" w:firstLine="540"/>
        <w:jc w:val="both"/>
        <w:rPr>
          <w:sz w:val="28"/>
          <w:szCs w:val="28"/>
          <w:lang w:val="en-US"/>
        </w:rPr>
      </w:pPr>
    </w:p>
    <w:p w:rsidR="008F5CFC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adopting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existed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specialized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economic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military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practice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economic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involving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protecting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brought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entity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entity,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although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alleged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crime,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economic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activity.</w:t>
      </w:r>
      <w:r w:rsidR="00235B7A">
        <w:rPr>
          <w:sz w:val="28"/>
          <w:szCs w:val="28"/>
          <w:lang w:val="en-US"/>
        </w:rPr>
        <w:t xml:space="preserve"> </w:t>
      </w:r>
      <w:r w:rsidR="008F5CFC"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21</w:t>
      </w:r>
      <w:r w:rsidR="00235B7A">
        <w:rPr>
          <w:sz w:val="28"/>
          <w:szCs w:val="28"/>
          <w:lang w:val="en-US"/>
        </w:rPr>
        <w:t xml:space="preserve"> </w:t>
      </w:r>
      <w:r w:rsidR="008F5CFC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8F5CFC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8F5CFC" w:rsidRPr="00CF343B">
        <w:rPr>
          <w:sz w:val="28"/>
          <w:szCs w:val="28"/>
          <w:lang w:val="en-US"/>
        </w:rPr>
        <w:t>provided</w:t>
      </w:r>
      <w:r w:rsidR="00235B7A">
        <w:rPr>
          <w:sz w:val="28"/>
          <w:szCs w:val="28"/>
          <w:lang w:val="en-US"/>
        </w:rPr>
        <w:t xml:space="preserve"> </w:t>
      </w:r>
      <w:r w:rsidR="008F5CFC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reputation.</w:t>
      </w:r>
    </w:p>
    <w:p w:rsidR="005B136B" w:rsidRPr="00CF343B" w:rsidRDefault="007E109C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territorial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jurisdiction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38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="005B136B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brought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home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location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individual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whose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jurisdiction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registered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administration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body</w:t>
      </w:r>
      <w:r w:rsidR="00F71337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39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gives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choose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sue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following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cases:</w:t>
      </w:r>
    </w:p>
    <w:p w:rsidR="005B136B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"(1)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whose</w:t>
      </w:r>
      <w:r w:rsidR="00235B7A">
        <w:rPr>
          <w:sz w:val="28"/>
          <w:szCs w:val="28"/>
          <w:lang w:val="en-US"/>
        </w:rPr>
        <w:t xml:space="preserve"> </w:t>
      </w:r>
      <w:r w:rsidR="00761D87" w:rsidRPr="00CF343B">
        <w:rPr>
          <w:sz w:val="28"/>
          <w:szCs w:val="28"/>
          <w:lang w:val="en-US"/>
        </w:rPr>
        <w:t>residence</w:t>
      </w:r>
      <w:r w:rsidR="00235B7A">
        <w:rPr>
          <w:sz w:val="28"/>
          <w:szCs w:val="28"/>
          <w:lang w:val="en-US"/>
        </w:rPr>
        <w:t xml:space="preserve"> </w:t>
      </w:r>
      <w:r w:rsidR="00761D87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761D87" w:rsidRPr="00CF343B">
        <w:rPr>
          <w:sz w:val="28"/>
          <w:szCs w:val="28"/>
          <w:lang w:val="en-US"/>
        </w:rPr>
        <w:t>unknown</w:t>
      </w:r>
      <w:r w:rsidR="00235B7A">
        <w:rPr>
          <w:sz w:val="28"/>
          <w:szCs w:val="28"/>
          <w:lang w:val="en-US"/>
        </w:rPr>
        <w:t xml:space="preserve"> </w:t>
      </w:r>
      <w:r w:rsidR="00761D87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761D87"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="00761D87"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="00761D87" w:rsidRPr="00CF343B">
        <w:rPr>
          <w:sz w:val="28"/>
          <w:szCs w:val="28"/>
          <w:lang w:val="en-US"/>
        </w:rPr>
        <w:t>domicile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Moldova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brought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location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assets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where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his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last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residence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Moldova.</w:t>
      </w:r>
    </w:p>
    <w:p w:rsidR="005B136B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(2)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appeal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organizations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brought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</w:t>
      </w:r>
      <w:r w:rsidR="00B239E2" w:rsidRPr="00CF343B">
        <w:rPr>
          <w:sz w:val="28"/>
          <w:szCs w:val="28"/>
          <w:lang w:val="en-US"/>
        </w:rPr>
        <w:t>ocation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their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property.</w:t>
      </w:r>
    </w:p>
    <w:p w:rsidR="005B136B" w:rsidRPr="00CF343B" w:rsidRDefault="00B239E2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(3)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F71337" w:rsidRPr="00CF343B">
        <w:rPr>
          <w:sz w:val="28"/>
          <w:szCs w:val="28"/>
          <w:lang w:val="en-US"/>
        </w:rPr>
        <w:t>ction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stemming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activities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branches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representative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offices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lega</w:t>
      </w:r>
      <w:r w:rsidRPr="00CF343B">
        <w:rPr>
          <w:sz w:val="28"/>
          <w:szCs w:val="28"/>
          <w:lang w:val="en-US"/>
        </w:rPr>
        <w:t>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organization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bro</w:t>
      </w:r>
      <w:r w:rsidRPr="00CF343B">
        <w:rPr>
          <w:sz w:val="28"/>
          <w:szCs w:val="28"/>
          <w:lang w:val="en-US"/>
        </w:rPr>
        <w:t>ught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place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where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branch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</w:t>
      </w:r>
      <w:r w:rsidR="005B136B" w:rsidRPr="00CF343B">
        <w:rPr>
          <w:sz w:val="28"/>
          <w:szCs w:val="28"/>
          <w:lang w:val="en-US"/>
        </w:rPr>
        <w:t>presentative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office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located.</w:t>
      </w:r>
      <w:r w:rsidR="00F71337" w:rsidRPr="00CF343B">
        <w:rPr>
          <w:sz w:val="28"/>
          <w:szCs w:val="28"/>
          <w:lang w:val="en-US"/>
        </w:rPr>
        <w:t>"</w:t>
      </w:r>
    </w:p>
    <w:p w:rsidR="005B136B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lastRenderedPageBreak/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known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author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disseminator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283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</w:t>
      </w:r>
      <w:r w:rsidR="00B239E2" w:rsidRPr="00CF343B">
        <w:rPr>
          <w:sz w:val="28"/>
          <w:szCs w:val="28"/>
          <w:lang w:val="en-US"/>
        </w:rPr>
        <w:t>ill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submitted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residence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headquarters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239E2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petitioner.</w:t>
      </w:r>
    </w:p>
    <w:p w:rsidR="00BC6E7D" w:rsidRPr="00CF343B" w:rsidRDefault="00B239E2" w:rsidP="00EB7471">
      <w:pPr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bears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burden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determining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proper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jurisdiction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before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addressing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jurisdiction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170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par.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b)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returns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application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subject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appeal.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</w:t>
      </w:r>
      <w:r w:rsidR="00F71337" w:rsidRPr="00CF343B">
        <w:rPr>
          <w:sz w:val="28"/>
          <w:szCs w:val="28"/>
          <w:lang w:val="en-US"/>
        </w:rPr>
        <w:t>owever,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received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review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breach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rules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jurisdiction,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judge,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pursuant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45.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letter.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b)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="00F71337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5B136B"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likely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F71337" w:rsidRPr="00CF343B">
        <w:rPr>
          <w:sz w:val="28"/>
          <w:szCs w:val="28"/>
          <w:lang w:val="en-US"/>
        </w:rPr>
        <w:t>appeal</w:t>
      </w:r>
      <w:r w:rsidRPr="00CF343B">
        <w:rPr>
          <w:sz w:val="28"/>
          <w:szCs w:val="28"/>
          <w:lang w:val="en-US"/>
        </w:rPr>
        <w:t>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="00BD1FCC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tried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different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court.</w:t>
      </w:r>
    </w:p>
    <w:p w:rsidR="003804F2" w:rsidRPr="00CF343B" w:rsidRDefault="003804F2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BD1FCC" w:rsidRPr="00CF343B" w:rsidRDefault="00BD1FCC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22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action</w:t>
      </w:r>
    </w:p>
    <w:p w:rsidR="00BD1FCC" w:rsidRPr="00CF343B" w:rsidRDefault="00BD1FCC" w:rsidP="00B75220">
      <w:pPr>
        <w:numPr>
          <w:ilvl w:val="0"/>
          <w:numId w:val="17"/>
        </w:numPr>
        <w:tabs>
          <w:tab w:val="clear" w:pos="735"/>
          <w:tab w:val="num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prevent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imminent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he/she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concomitantly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action.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BD1FCC" w:rsidRPr="00CF343B" w:rsidRDefault="00BD1FCC" w:rsidP="00B75220">
      <w:pPr>
        <w:numPr>
          <w:ilvl w:val="0"/>
          <w:numId w:val="17"/>
        </w:numPr>
        <w:tabs>
          <w:tab w:val="clear" w:pos="735"/>
          <w:tab w:val="num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para.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confirmation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available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handed.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BD1FCC" w:rsidRPr="00CF343B" w:rsidRDefault="00BD1FCC" w:rsidP="00B75220">
      <w:pPr>
        <w:numPr>
          <w:ilvl w:val="0"/>
          <w:numId w:val="17"/>
        </w:numPr>
        <w:tabs>
          <w:tab w:val="clear" w:pos="735"/>
          <w:tab w:val="num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Upon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undertake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following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measures:</w:t>
      </w:r>
    </w:p>
    <w:p w:rsidR="00BD1FCC" w:rsidRPr="00CF343B" w:rsidRDefault="00BD1FCC" w:rsidP="00B75220">
      <w:pPr>
        <w:numPr>
          <w:ilvl w:val="0"/>
          <w:numId w:val="16"/>
        </w:numPr>
        <w:tabs>
          <w:tab w:val="clear" w:pos="720"/>
          <w:tab w:val="num" w:pos="360"/>
          <w:tab w:val="left" w:pos="108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impose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complained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of;</w:t>
      </w:r>
      <w:r w:rsidR="00235B7A">
        <w:rPr>
          <w:b/>
          <w:sz w:val="28"/>
          <w:szCs w:val="28"/>
          <w:lang w:val="en-GB"/>
        </w:rPr>
        <w:t xml:space="preserve">  </w:t>
      </w:r>
    </w:p>
    <w:p w:rsidR="00BD1FCC" w:rsidRPr="00CF343B" w:rsidRDefault="00BD1FCC" w:rsidP="00B75220">
      <w:pPr>
        <w:numPr>
          <w:ilvl w:val="0"/>
          <w:numId w:val="16"/>
        </w:numPr>
        <w:tabs>
          <w:tab w:val="clear" w:pos="720"/>
          <w:tab w:val="num" w:pos="360"/>
          <w:tab w:val="left" w:pos="108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seize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whereby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complained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disseminated.</w:t>
      </w:r>
    </w:p>
    <w:p w:rsidR="00BD1FCC" w:rsidRPr="00CF343B" w:rsidRDefault="00BD1FCC" w:rsidP="00B75220">
      <w:pPr>
        <w:numPr>
          <w:ilvl w:val="0"/>
          <w:numId w:val="16"/>
        </w:numPr>
        <w:tabs>
          <w:tab w:val="clear" w:pos="720"/>
          <w:tab w:val="num" w:pos="360"/>
          <w:tab w:val="left" w:pos="108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ban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destroy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audio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video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recordings</w:t>
      </w:r>
    </w:p>
    <w:p w:rsidR="00BD1FCC" w:rsidRPr="00CF343B" w:rsidRDefault="00BD1FCC" w:rsidP="00B75220">
      <w:pPr>
        <w:numPr>
          <w:ilvl w:val="0"/>
          <w:numId w:val="17"/>
        </w:numPr>
        <w:tabs>
          <w:tab w:val="clear" w:pos="735"/>
          <w:tab w:val="num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measures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para.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(3),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irreparable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ensue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him/her,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subsequent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awarded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knowing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information.</w:t>
      </w:r>
    </w:p>
    <w:p w:rsidR="00BD1FCC" w:rsidRPr="00CF343B" w:rsidRDefault="00BD1FCC" w:rsidP="00B75220">
      <w:pPr>
        <w:numPr>
          <w:ilvl w:val="0"/>
          <w:numId w:val="17"/>
        </w:numPr>
        <w:tabs>
          <w:tab w:val="clear" w:pos="735"/>
          <w:tab w:val="num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assets,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including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bank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account,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seized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purpose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payment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damages.</w:t>
      </w:r>
    </w:p>
    <w:p w:rsidR="00BD1FCC" w:rsidRPr="00CF343B" w:rsidRDefault="00BD1FCC" w:rsidP="00B75220">
      <w:pPr>
        <w:numPr>
          <w:ilvl w:val="0"/>
          <w:numId w:val="17"/>
        </w:numPr>
        <w:tabs>
          <w:tab w:val="clear" w:pos="735"/>
          <w:tab w:val="num" w:pos="45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submit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deadline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17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para.(1),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guarantee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measure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effects.</w:t>
      </w:r>
    </w:p>
    <w:p w:rsidR="000C7CFE" w:rsidRDefault="000C7CFE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</w:p>
    <w:p w:rsidR="005B136B" w:rsidRPr="00CF343B" w:rsidRDefault="00F71337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sz w:val="28"/>
          <w:szCs w:val="28"/>
          <w:lang w:val="en-GB"/>
        </w:rPr>
        <w:t>action</w:t>
      </w:r>
      <w:r w:rsidR="00235B7A">
        <w:rPr>
          <w:sz w:val="28"/>
          <w:szCs w:val="28"/>
          <w:lang w:val="en-GB"/>
        </w:rPr>
        <w:t xml:space="preserve"> </w:t>
      </w:r>
      <w:r w:rsidR="00F42410" w:rsidRPr="00CF343B">
        <w:rPr>
          <w:sz w:val="28"/>
          <w:szCs w:val="28"/>
          <w:lang w:val="en-GB"/>
        </w:rPr>
        <w:t>guarantee</w:t>
      </w:r>
      <w:r w:rsidR="00235B7A">
        <w:rPr>
          <w:sz w:val="28"/>
          <w:szCs w:val="28"/>
          <w:lang w:val="en-GB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art.art.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174-182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Code</w:t>
      </w:r>
      <w:r w:rsidR="00F42410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Guaranteeing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effective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subjective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subject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c</w:t>
      </w:r>
      <w:r w:rsidRPr="00CF343B">
        <w:rPr>
          <w:rStyle w:val="apple-style-span"/>
          <w:sz w:val="28"/>
          <w:szCs w:val="28"/>
          <w:lang w:val="en-US"/>
        </w:rPr>
        <w:t>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grounds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believe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difficulties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solving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enforcement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impossible.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Guaranteeing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42410"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</w:t>
      </w:r>
      <w:r w:rsidR="00042ABB" w:rsidRPr="00CF343B">
        <w:rPr>
          <w:rStyle w:val="apple-style-span"/>
          <w:sz w:val="28"/>
          <w:szCs w:val="28"/>
          <w:lang w:val="en-US"/>
        </w:rPr>
        <w:t>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participants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136B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136B" w:rsidRPr="00CF343B">
        <w:rPr>
          <w:rStyle w:val="apple-style-span"/>
          <w:sz w:val="28"/>
          <w:szCs w:val="28"/>
          <w:lang w:val="en-US"/>
        </w:rPr>
        <w:t>requesting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136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136B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136B" w:rsidRPr="00CF343B">
        <w:rPr>
          <w:rStyle w:val="apple-style-span"/>
          <w:sz w:val="28"/>
          <w:szCs w:val="28"/>
          <w:lang w:val="en-US"/>
        </w:rPr>
        <w:t>g</w:t>
      </w:r>
      <w:r w:rsidR="00042ABB" w:rsidRPr="00CF343B">
        <w:rPr>
          <w:rStyle w:val="apple-style-span"/>
          <w:sz w:val="28"/>
          <w:szCs w:val="28"/>
          <w:lang w:val="en-US"/>
        </w:rPr>
        <w:t>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proves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risk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being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difficult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settle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impossibility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sett</w:t>
      </w:r>
      <w:r w:rsidR="005B136B" w:rsidRPr="00CF343B">
        <w:rPr>
          <w:rStyle w:val="apple-style-span"/>
          <w:sz w:val="28"/>
          <w:szCs w:val="28"/>
          <w:lang w:val="en-US"/>
        </w:rPr>
        <w:t>l</w:t>
      </w:r>
      <w:r w:rsidR="00042ABB" w:rsidRPr="00CF343B">
        <w:rPr>
          <w:rStyle w:val="apple-style-span"/>
          <w:sz w:val="28"/>
          <w:szCs w:val="28"/>
          <w:lang w:val="en-US"/>
        </w:rPr>
        <w:t>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042ABB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risk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imminent.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suggests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requested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insult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lastRenderedPageBreak/>
        <w:t>caused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subsequent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remedies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exceeds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</w:p>
    <w:p w:rsidR="00B73F58" w:rsidRDefault="00F71337" w:rsidP="000C7CFE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risks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described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previous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2ABB"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3.</w:t>
      </w:r>
    </w:p>
    <w:p w:rsidR="00005C46" w:rsidRPr="00CF343B" w:rsidRDefault="00042ABB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</w:t>
      </w:r>
      <w:r w:rsidR="00F71337" w:rsidRPr="00CF343B">
        <w:rPr>
          <w:rStyle w:val="apple-style-span"/>
          <w:sz w:val="28"/>
          <w:szCs w:val="28"/>
          <w:lang w:val="en-US"/>
        </w:rPr>
        <w:t>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formulated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immediately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submitting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suit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time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thereafter.</w:t>
      </w:r>
    </w:p>
    <w:p w:rsidR="00005C46" w:rsidRPr="00CF343B" w:rsidRDefault="00F71337" w:rsidP="000C7CFE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prior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submission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suit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precede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76CC7" w:rsidRPr="00CF343B">
        <w:rPr>
          <w:rStyle w:val="apple-style-span"/>
          <w:sz w:val="28"/>
          <w:szCs w:val="28"/>
          <w:lang w:val="en-US"/>
        </w:rPr>
        <w:t>request.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accompanied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handing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sending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P</w:t>
      </w:r>
      <w:r w:rsidRPr="00CF343B">
        <w:rPr>
          <w:rStyle w:val="apple-style-span"/>
          <w:sz w:val="28"/>
          <w:szCs w:val="28"/>
          <w:lang w:val="en-US"/>
        </w:rPr>
        <w:t>ar</w:t>
      </w:r>
      <w:r w:rsidR="00005C46" w:rsidRPr="00CF343B">
        <w:rPr>
          <w:rStyle w:val="apple-style-span"/>
          <w:sz w:val="28"/>
          <w:szCs w:val="28"/>
          <w:lang w:val="en-US"/>
        </w:rPr>
        <w:t>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implicit</w:t>
      </w:r>
      <w:r w:rsidR="00005C46" w:rsidRPr="00CF343B">
        <w:rPr>
          <w:rStyle w:val="apple-style-span"/>
          <w:sz w:val="28"/>
          <w:szCs w:val="28"/>
          <w:lang w:val="en-US"/>
        </w:rPr>
        <w:t>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45A2B" w:rsidRPr="00CF343B">
        <w:rPr>
          <w:rStyle w:val="apple-style-span"/>
          <w:sz w:val="28"/>
          <w:szCs w:val="28"/>
          <w:lang w:val="en-US"/>
        </w:rPr>
        <w:t>provide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copy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attached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request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Moreover,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request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d</w:t>
      </w:r>
      <w:r w:rsidRPr="00CF343B">
        <w:rPr>
          <w:rStyle w:val="apple-style-span"/>
          <w:sz w:val="28"/>
          <w:szCs w:val="28"/>
          <w:lang w:val="en-US"/>
        </w:rPr>
        <w:t>etermine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subject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dispute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932E2" w:rsidRPr="00CF343B">
        <w:rPr>
          <w:rStyle w:val="apple-style-span"/>
          <w:sz w:val="28"/>
          <w:szCs w:val="28"/>
          <w:lang w:val="en-US"/>
        </w:rPr>
        <w:t>guarantee.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effect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period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prescribed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17.</w:t>
      </w:r>
      <w:r w:rsidR="00245A2B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22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E3307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).</w:t>
      </w:r>
    </w:p>
    <w:p w:rsidR="00B73F58" w:rsidRDefault="00F71337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If,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upon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filing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deem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ther</w:t>
      </w:r>
      <w:r w:rsidR="00005C46" w:rsidRPr="00CF343B">
        <w:rPr>
          <w:rStyle w:val="apple-style-span"/>
          <w:sz w:val="28"/>
          <w:szCs w:val="28"/>
          <w:lang w:val="en-US"/>
        </w:rPr>
        <w:t>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institute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45A2B" w:rsidRPr="00CF343B">
        <w:rPr>
          <w:rStyle w:val="apple-style-span"/>
          <w:sz w:val="28"/>
          <w:szCs w:val="28"/>
          <w:lang w:val="en-US"/>
        </w:rPr>
        <w:t>the</w:t>
      </w:r>
      <w:r w:rsidR="00245A2B">
        <w:rPr>
          <w:rStyle w:val="apple-style-span"/>
          <w:sz w:val="28"/>
          <w:szCs w:val="28"/>
          <w:lang w:val="en-US"/>
        </w:rPr>
        <w:t xml:space="preserve"> 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procedure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issue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return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e</w:t>
      </w:r>
      <w:r w:rsidRPr="00CF343B">
        <w:rPr>
          <w:rStyle w:val="apple-style-span"/>
          <w:sz w:val="28"/>
          <w:szCs w:val="28"/>
          <w:lang w:val="en-US"/>
        </w:rPr>
        <w:t>xplain</w:t>
      </w:r>
      <w:r w:rsidR="0022098A" w:rsidRPr="00CF343B">
        <w:rPr>
          <w:rStyle w:val="apple-style-span"/>
          <w:sz w:val="28"/>
          <w:szCs w:val="28"/>
          <w:lang w:val="en-US"/>
        </w:rPr>
        <w:t>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file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request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</w:t>
      </w:r>
      <w:r w:rsidR="0022098A" w:rsidRPr="00CF343B">
        <w:rPr>
          <w:rStyle w:val="apple-style-span"/>
          <w:sz w:val="28"/>
          <w:szCs w:val="28"/>
          <w:lang w:val="en-US"/>
        </w:rPr>
        <w:t>moving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impediment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appeal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again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request.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</w:p>
    <w:p w:rsidR="0022098A" w:rsidRPr="00CF343B" w:rsidRDefault="00F71337" w:rsidP="00EB7471">
      <w:pPr>
        <w:ind w:left="-540" w:right="175" w:firstLine="540"/>
        <w:jc w:val="both"/>
        <w:rPr>
          <w:rStyle w:val="apple-converted-space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177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Code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o</w:t>
      </w:r>
      <w:r w:rsidRPr="00CF343B">
        <w:rPr>
          <w:rStyle w:val="apple-style-span"/>
          <w:sz w:val="28"/>
          <w:szCs w:val="28"/>
          <w:lang w:val="en-US"/>
        </w:rPr>
        <w:t>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submission,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</w:t>
      </w:r>
      <w:r w:rsidR="0022098A" w:rsidRPr="00CF343B">
        <w:rPr>
          <w:rStyle w:val="apple-style-span"/>
          <w:sz w:val="28"/>
          <w:szCs w:val="28"/>
          <w:lang w:val="en-US"/>
        </w:rPr>
        <w:t>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notice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defendant,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issuing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conclusion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applying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I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2098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unfounded,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issue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rejecting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2098A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2098A" w:rsidRPr="00CF343B">
        <w:rPr>
          <w:rStyle w:val="apple-converted-space"/>
          <w:sz w:val="28"/>
          <w:szCs w:val="28"/>
          <w:lang w:val="en-US"/>
        </w:rPr>
        <w:t>request.</w:t>
      </w:r>
    </w:p>
    <w:p w:rsidR="00322061" w:rsidRPr="00CF343B" w:rsidRDefault="00F71337" w:rsidP="000C7CFE">
      <w:pPr>
        <w:spacing w:before="120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2061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2061" w:rsidRPr="00CF343B">
        <w:rPr>
          <w:rStyle w:val="apple-style-span"/>
          <w:sz w:val="28"/>
          <w:szCs w:val="28"/>
          <w:lang w:val="en-US"/>
        </w:rPr>
        <w:t>justified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grounds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g</w:t>
      </w:r>
      <w:r w:rsidR="00322061" w:rsidRPr="00CF343B">
        <w:rPr>
          <w:rStyle w:val="apple-style-span"/>
          <w:sz w:val="28"/>
          <w:szCs w:val="28"/>
          <w:lang w:val="en-US"/>
        </w:rPr>
        <w:t>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2061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applicant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22061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court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law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may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undertake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following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action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guarantee</w:t>
      </w:r>
      <w:r w:rsidR="00235B7A">
        <w:rPr>
          <w:sz w:val="28"/>
          <w:szCs w:val="28"/>
          <w:lang w:val="en-GB"/>
        </w:rPr>
        <w:t xml:space="preserve"> </w:t>
      </w:r>
      <w:r w:rsidR="00322061" w:rsidRPr="00CF343B">
        <w:rPr>
          <w:sz w:val="28"/>
          <w:szCs w:val="28"/>
          <w:lang w:val="en-GB"/>
        </w:rPr>
        <w:t>measures:</w:t>
      </w:r>
    </w:p>
    <w:p w:rsidR="00322061" w:rsidRPr="00CF343B" w:rsidRDefault="00322061" w:rsidP="00EB7471">
      <w:pPr>
        <w:tabs>
          <w:tab w:val="left" w:pos="1080"/>
        </w:tabs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a)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impose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a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ban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on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dissemination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information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complained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of;</w:t>
      </w:r>
      <w:r w:rsidR="00235B7A">
        <w:rPr>
          <w:sz w:val="28"/>
          <w:szCs w:val="28"/>
          <w:lang w:val="en-GB"/>
        </w:rPr>
        <w:t xml:space="preserve">  </w:t>
      </w:r>
    </w:p>
    <w:p w:rsidR="00322061" w:rsidRPr="00CF343B" w:rsidRDefault="00322061" w:rsidP="00EB7471">
      <w:pPr>
        <w:tabs>
          <w:tab w:val="left" w:pos="1080"/>
        </w:tabs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b)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seize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print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run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whereby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the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information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complained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is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being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disseminated.</w:t>
      </w:r>
    </w:p>
    <w:p w:rsidR="0071572A" w:rsidRPr="00CF343B" w:rsidRDefault="00322061" w:rsidP="00EB7471">
      <w:pPr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c)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ban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to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destroy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audio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and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video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recordings</w:t>
      </w:r>
    </w:p>
    <w:p w:rsidR="00B73F58" w:rsidRDefault="00F71337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first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g</w:t>
      </w:r>
      <w:r w:rsidR="00843620" w:rsidRPr="00CF343B">
        <w:rPr>
          <w:rStyle w:val="apple-style-span"/>
          <w:sz w:val="28"/>
          <w:szCs w:val="28"/>
          <w:lang w:val="en-US"/>
        </w:rPr>
        <w:t>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protect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yet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disputed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already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want</w:t>
      </w:r>
      <w:r w:rsidR="00843620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stop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dissemination.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ordered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disseminator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</w:p>
    <w:p w:rsidR="00005C46" w:rsidRPr="00CF343B" w:rsidRDefault="00F71337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seizure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print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43620" w:rsidRPr="00CF343B">
        <w:rPr>
          <w:rStyle w:val="apple-style-span"/>
          <w:sz w:val="28"/>
          <w:szCs w:val="28"/>
          <w:lang w:val="en-US"/>
        </w:rPr>
        <w:t>run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follows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purpose,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already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printed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distinction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between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print</w:t>
      </w:r>
      <w:r w:rsidR="0013299F" w:rsidRPr="00CF343B">
        <w:rPr>
          <w:rStyle w:val="apple-style-span"/>
          <w:sz w:val="28"/>
          <w:szCs w:val="28"/>
          <w:lang w:val="en-US"/>
        </w:rPr>
        <w:t>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disputed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45A2B" w:rsidRPr="00CF343B">
        <w:rPr>
          <w:rStyle w:val="apple-style-span"/>
          <w:sz w:val="28"/>
          <w:szCs w:val="28"/>
          <w:lang w:val="en-US"/>
        </w:rPr>
        <w:t>and</w:t>
      </w:r>
      <w:r w:rsidR="00245A2B">
        <w:rPr>
          <w:rStyle w:val="apple-style-span"/>
          <w:sz w:val="28"/>
          <w:szCs w:val="28"/>
          <w:lang w:val="en-US"/>
        </w:rPr>
        <w:t xml:space="preserve"> 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disputed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newspaper,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contains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latter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seize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prin</w:t>
      </w:r>
      <w:r w:rsidR="00005C46" w:rsidRPr="00CF343B">
        <w:rPr>
          <w:rStyle w:val="apple-style-span"/>
          <w:sz w:val="28"/>
          <w:szCs w:val="28"/>
          <w:lang w:val="en-US"/>
        </w:rPr>
        <w:t>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run,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g</w:t>
      </w:r>
      <w:r w:rsidR="0013299F" w:rsidRPr="00CF343B">
        <w:rPr>
          <w:rStyle w:val="apple-style-span"/>
          <w:sz w:val="28"/>
          <w:szCs w:val="28"/>
          <w:lang w:val="en-US"/>
        </w:rPr>
        <w:t>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pa</w:t>
      </w:r>
      <w:r w:rsidRPr="00CF343B">
        <w:rPr>
          <w:rStyle w:val="apple-style-span"/>
          <w:sz w:val="28"/>
          <w:szCs w:val="28"/>
          <w:lang w:val="en-US"/>
        </w:rPr>
        <w:t>ragraph.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disseminator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disputed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print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run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13299F" w:rsidRPr="00CF343B" w:rsidRDefault="00F71337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destroy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records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difficulties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45A2B" w:rsidRPr="00CF343B">
        <w:rPr>
          <w:rStyle w:val="apple-style-span"/>
          <w:sz w:val="28"/>
          <w:szCs w:val="28"/>
          <w:lang w:val="en-US"/>
        </w:rPr>
        <w:t>case,</w:t>
      </w:r>
      <w:r w:rsidR="00245A2B">
        <w:rPr>
          <w:rStyle w:val="apple-style-span"/>
          <w:sz w:val="28"/>
          <w:szCs w:val="28"/>
          <w:lang w:val="en-US"/>
        </w:rPr>
        <w:t xml:space="preserve"> </w:t>
      </w:r>
      <w:r w:rsidR="00245A2B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audio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video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broadcast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3299F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already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audio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video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recording.</w:t>
      </w:r>
    </w:p>
    <w:p w:rsidR="00175C76" w:rsidRPr="00CF343B" w:rsidRDefault="0013299F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</w:t>
      </w:r>
      <w:r w:rsidR="00F71337" w:rsidRPr="00CF343B">
        <w:rPr>
          <w:rStyle w:val="apple-style-span"/>
          <w:sz w:val="28"/>
          <w:szCs w:val="28"/>
          <w:lang w:val="en-US"/>
        </w:rPr>
        <w:t>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</w:t>
      </w:r>
      <w:r w:rsidR="00F71337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exhaustive.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litigation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applies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175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Code</w:t>
      </w:r>
      <w:r w:rsidR="00F71337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conclusion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results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provision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contained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Article,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</w:t>
      </w:r>
      <w:r w:rsidR="00F71337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seizure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defendant's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assets,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including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bank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account,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intention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provide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05C46" w:rsidRPr="00CF343B">
        <w:rPr>
          <w:rStyle w:val="apple-style-span"/>
          <w:sz w:val="28"/>
          <w:szCs w:val="28"/>
          <w:lang w:val="en-US"/>
        </w:rPr>
        <w:t>d</w:t>
      </w:r>
      <w:r w:rsidR="00F71337" w:rsidRPr="00CF343B">
        <w:rPr>
          <w:rStyle w:val="apple-style-span"/>
          <w:sz w:val="28"/>
          <w:szCs w:val="28"/>
          <w:lang w:val="en-US"/>
        </w:rPr>
        <w:t>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claims.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</w:p>
    <w:p w:rsidR="00B73F58" w:rsidRDefault="00F71337" w:rsidP="000C7CFE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means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establishing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disputed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seizure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print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run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circulation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contains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disputed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demonstrates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incur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offset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future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="00175C76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exceeds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harm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case.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appearances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existing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time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submitting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stems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5214B" w:rsidRPr="00CF343B">
        <w:rPr>
          <w:rStyle w:val="apple-style-span"/>
          <w:sz w:val="28"/>
          <w:szCs w:val="28"/>
          <w:lang w:val="en-US"/>
        </w:rPr>
        <w:t>from</w:t>
      </w:r>
      <w:r w:rsidR="0005214B">
        <w:rPr>
          <w:rStyle w:val="apple-style-span"/>
          <w:sz w:val="28"/>
          <w:szCs w:val="28"/>
          <w:lang w:val="en-US"/>
        </w:rPr>
        <w:t xml:space="preserve"> 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5C76" w:rsidRPr="00CF343B">
        <w:rPr>
          <w:rStyle w:val="apple-style-span"/>
          <w:sz w:val="28"/>
          <w:szCs w:val="28"/>
          <w:lang w:val="en-US"/>
        </w:rPr>
        <w:t>request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005C46" w:rsidRPr="00CF343B" w:rsidRDefault="00F71337" w:rsidP="000C7CFE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5.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allow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seizure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assets,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including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bank,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introduced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complainant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rarely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seizure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E1C44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requested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existing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practice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</w:t>
      </w:r>
      <w:r w:rsidR="006F3DAF" w:rsidRPr="00CF343B">
        <w:rPr>
          <w:rStyle w:val="apple-style-span"/>
          <w:sz w:val="28"/>
          <w:szCs w:val="28"/>
          <w:lang w:val="en-US"/>
        </w:rPr>
        <w:t>10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confirms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seizures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rather,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difficult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execution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5214B" w:rsidRPr="00CF343B">
        <w:rPr>
          <w:rStyle w:val="apple-style-span"/>
          <w:sz w:val="28"/>
          <w:szCs w:val="28"/>
          <w:lang w:val="en-US"/>
        </w:rPr>
        <w:t>likely</w:t>
      </w:r>
      <w:r w:rsidR="0005214B">
        <w:rPr>
          <w:rStyle w:val="apple-style-span"/>
          <w:sz w:val="28"/>
          <w:szCs w:val="28"/>
          <w:lang w:val="en-US"/>
        </w:rPr>
        <w:t xml:space="preserve"> judgment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B73F58" w:rsidRDefault="00F71337" w:rsidP="000C7CFE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6.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establish</w:t>
      </w:r>
      <w:r w:rsidR="006F3DAF" w:rsidRPr="00CF343B">
        <w:rPr>
          <w:rStyle w:val="apple-style-span"/>
          <w:sz w:val="28"/>
          <w:szCs w:val="28"/>
          <w:lang w:val="en-US"/>
        </w:rPr>
        <w:t>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32AC7" w:rsidRPr="00CF343B">
        <w:rPr>
          <w:rStyle w:val="apple-style-span"/>
          <w:sz w:val="28"/>
          <w:szCs w:val="28"/>
          <w:lang w:val="en-US"/>
        </w:rPr>
        <w:t>rule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32AC7"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32AC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32AC7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32AC7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32AC7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loses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effect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C7CFE" w:rsidRPr="00CF343B">
        <w:rPr>
          <w:rStyle w:val="apple-style-span"/>
          <w:sz w:val="28"/>
          <w:szCs w:val="28"/>
          <w:lang w:val="en-US"/>
        </w:rPr>
        <w:t>filed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suit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days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receipt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response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date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deadline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expiry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request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order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officio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cancellation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F3DAF" w:rsidRPr="00CF343B">
        <w:rPr>
          <w:rStyle w:val="apple-style-span"/>
          <w:sz w:val="28"/>
          <w:szCs w:val="28"/>
          <w:lang w:val="en-US"/>
        </w:rPr>
        <w:t>measure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F71337" w:rsidRPr="00CF343B" w:rsidRDefault="00F71337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108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Procedure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Code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cancellation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during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communicating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people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involved,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failure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present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hamper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cancellation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procedure,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verifying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applicant's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intention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regard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litigation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proceedings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submit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suit,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75820" w:rsidRPr="00CF343B">
        <w:rPr>
          <w:rStyle w:val="apple-style-span"/>
          <w:sz w:val="28"/>
          <w:szCs w:val="28"/>
          <w:lang w:val="en-US"/>
        </w:rPr>
        <w:t>reactivation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seek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maintenance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measure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ungrounded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reasons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D1228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lawsuit.</w:t>
      </w:r>
    </w:p>
    <w:p w:rsidR="00F71337" w:rsidRPr="00CF343B" w:rsidRDefault="00F71337" w:rsidP="00EB7471">
      <w:pPr>
        <w:pStyle w:val="BodyTextIndent2"/>
        <w:ind w:left="-540" w:right="175" w:firstLine="540"/>
        <w:jc w:val="both"/>
        <w:rPr>
          <w:color w:val="auto"/>
          <w:sz w:val="28"/>
          <w:szCs w:val="28"/>
          <w:lang w:val="en-US"/>
        </w:rPr>
      </w:pPr>
    </w:p>
    <w:p w:rsidR="00F3160E" w:rsidRPr="00CF343B" w:rsidRDefault="00F3160E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2</w:t>
      </w:r>
      <w:r w:rsidR="00B73F58">
        <w:rPr>
          <w:b/>
          <w:sz w:val="28"/>
          <w:szCs w:val="28"/>
          <w:lang w:val="en-GB"/>
        </w:rPr>
        <w:t>3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Succession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</w:t>
      </w:r>
    </w:p>
    <w:p w:rsidR="00F3160E" w:rsidRPr="00CF343B" w:rsidRDefault="00F3160E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after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but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before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issued,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individuals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entitled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succession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three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months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death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continue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behalf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lastRenderedPageBreak/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deceased.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succession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damages.</w:t>
      </w:r>
    </w:p>
    <w:p w:rsidR="00F3160E" w:rsidRPr="00CF343B" w:rsidRDefault="00F3160E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after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first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instance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issued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ruling,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awards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succession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awarded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first-instance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recognised.</w:t>
      </w:r>
    </w:p>
    <w:p w:rsidR="0005214B" w:rsidRDefault="0005214B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hps"/>
          <w:sz w:val="28"/>
          <w:szCs w:val="28"/>
          <w:lang w:val="en-US"/>
        </w:rPr>
      </w:pPr>
    </w:p>
    <w:p w:rsidR="00667493" w:rsidRPr="00CF343B" w:rsidRDefault="00DF6170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Succession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procedural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rights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3160E" w:rsidRPr="00CF343B">
        <w:rPr>
          <w:rStyle w:val="hps"/>
          <w:sz w:val="28"/>
          <w:szCs w:val="28"/>
          <w:lang w:val="en-US"/>
        </w:rPr>
        <w:t>i</w:t>
      </w:r>
      <w:r w:rsidR="00F71337" w:rsidRPr="00CF343B">
        <w:rPr>
          <w:rStyle w:val="hps"/>
          <w:sz w:val="28"/>
          <w:szCs w:val="28"/>
          <w:lang w:val="en-US"/>
        </w:rPr>
        <w:t>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an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institution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3160E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3160E" w:rsidRPr="00CF343B">
        <w:rPr>
          <w:rStyle w:val="apple-converted-space"/>
          <w:sz w:val="28"/>
          <w:szCs w:val="28"/>
          <w:lang w:val="en-US"/>
        </w:rPr>
        <w:t>right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allows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continuation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rights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injured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deceased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its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successor.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Article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23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does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restrict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succession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rights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respect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pecuniary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damage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caused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defamation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non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material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recovery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(</w:t>
      </w:r>
      <w:r w:rsidR="00134CAA" w:rsidRPr="00CF343B">
        <w:rPr>
          <w:rStyle w:val="hps"/>
          <w:sz w:val="28"/>
          <w:szCs w:val="28"/>
          <w:lang w:val="en-US"/>
        </w:rPr>
        <w:t>retraction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publication</w:t>
      </w:r>
      <w:r w:rsidR="00F71337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granting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right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reply,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expressing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apologies</w:t>
      </w:r>
      <w:r w:rsidR="00F71337" w:rsidRPr="00CF343B">
        <w:rPr>
          <w:rStyle w:val="apple-style-span"/>
          <w:sz w:val="28"/>
          <w:szCs w:val="28"/>
          <w:lang w:val="en-US"/>
        </w:rPr>
        <w:t>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limit</w:t>
      </w:r>
      <w:r w:rsidR="00134CAA" w:rsidRPr="00CF343B">
        <w:rPr>
          <w:rStyle w:val="hps"/>
          <w:sz w:val="28"/>
          <w:szCs w:val="28"/>
          <w:lang w:val="en-US"/>
        </w:rPr>
        <w:t>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right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succeed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claims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with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regard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moral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damages</w:t>
      </w:r>
      <w:r w:rsidR="00F71337" w:rsidRPr="00CF343B">
        <w:rPr>
          <w:rStyle w:val="apple-style-span"/>
          <w:sz w:val="28"/>
          <w:szCs w:val="28"/>
          <w:lang w:val="en-US"/>
        </w:rPr>
        <w:t>.</w:t>
      </w:r>
    </w:p>
    <w:p w:rsidR="00134CAA" w:rsidRPr="00CF343B" w:rsidRDefault="00F71337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distinguishes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effects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34CAA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34CAA" w:rsidRPr="00CF343B">
        <w:rPr>
          <w:rStyle w:val="apple-converted-space"/>
          <w:sz w:val="28"/>
          <w:szCs w:val="28"/>
          <w:lang w:val="en-US"/>
        </w:rPr>
        <w:t>succession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depending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time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death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relation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34CAA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34CAA" w:rsidRPr="00CF343B">
        <w:rPr>
          <w:rStyle w:val="apple-converted-space"/>
          <w:sz w:val="28"/>
          <w:szCs w:val="28"/>
          <w:lang w:val="en-US"/>
        </w:rPr>
        <w:t>court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34CAA" w:rsidRPr="00CF343B">
        <w:rPr>
          <w:rStyle w:val="apple-converted-space"/>
          <w:sz w:val="28"/>
          <w:szCs w:val="28"/>
          <w:lang w:val="en-US"/>
        </w:rPr>
        <w:t>decision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merits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law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suit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claimant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pending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decision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successor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deceased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5214B" w:rsidRPr="00CF343B">
        <w:rPr>
          <w:rStyle w:val="hps"/>
          <w:sz w:val="28"/>
          <w:szCs w:val="28"/>
          <w:lang w:val="en-US"/>
        </w:rPr>
        <w:t>can</w:t>
      </w:r>
      <w:r w:rsidR="0005214B">
        <w:rPr>
          <w:rStyle w:val="hps"/>
          <w:sz w:val="28"/>
          <w:szCs w:val="28"/>
          <w:lang w:val="en-US"/>
        </w:rPr>
        <w:t>n</w:t>
      </w:r>
      <w:r w:rsidR="0005214B" w:rsidRPr="00CF343B">
        <w:rPr>
          <w:rStyle w:val="hps"/>
          <w:sz w:val="28"/>
          <w:szCs w:val="28"/>
          <w:lang w:val="en-US"/>
        </w:rPr>
        <w:t>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succeed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34CAA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suffering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caused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defamation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therefore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may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requ</w:t>
      </w:r>
      <w:r w:rsidR="00134CAA" w:rsidRPr="00CF343B">
        <w:rPr>
          <w:rStyle w:val="hps"/>
          <w:sz w:val="28"/>
          <w:szCs w:val="28"/>
          <w:lang w:val="en-US"/>
        </w:rPr>
        <w:t>est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05214B" w:rsidRPr="00CF343B">
        <w:rPr>
          <w:rStyle w:val="hps"/>
          <w:sz w:val="28"/>
          <w:szCs w:val="28"/>
          <w:lang w:val="en-US"/>
        </w:rPr>
        <w:t>moral</w:t>
      </w:r>
      <w:r w:rsidR="0005214B">
        <w:rPr>
          <w:rStyle w:val="hps"/>
          <w:sz w:val="28"/>
          <w:szCs w:val="28"/>
          <w:lang w:val="en-US"/>
        </w:rPr>
        <w:t xml:space="preserve"> damage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death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claimant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occurs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after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decision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succession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rights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carried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only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with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regard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moral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damage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compensation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claims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accepted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first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instance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even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though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134CAA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claims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about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moral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damages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were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34CAA" w:rsidRPr="00CF343B">
        <w:rPr>
          <w:rStyle w:val="apple-converted-space"/>
          <w:sz w:val="28"/>
          <w:szCs w:val="28"/>
          <w:lang w:val="en-US"/>
        </w:rPr>
        <w:t>only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allowed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part</w:t>
      </w:r>
    </w:p>
    <w:p w:rsidR="002530F0" w:rsidRPr="00CF343B" w:rsidRDefault="00BB1A7E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T</w:t>
      </w:r>
      <w:r w:rsidR="00F71337" w:rsidRPr="00CF343B">
        <w:rPr>
          <w:rStyle w:val="hps"/>
          <w:sz w:val="28"/>
          <w:szCs w:val="28"/>
          <w:lang w:val="en-US"/>
        </w:rPr>
        <w:t>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moment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when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judgment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05214B" w:rsidRPr="00CF343B">
        <w:rPr>
          <w:rStyle w:val="hps"/>
          <w:sz w:val="28"/>
          <w:szCs w:val="28"/>
          <w:lang w:val="en-US"/>
        </w:rPr>
        <w:t>made</w:t>
      </w:r>
      <w:r w:rsidR="0005214B">
        <w:rPr>
          <w:rStyle w:val="hps"/>
          <w:sz w:val="28"/>
          <w:szCs w:val="28"/>
          <w:lang w:val="en-US"/>
        </w:rPr>
        <w:t xml:space="preserve"> </w:t>
      </w:r>
      <w:r w:rsidR="0005214B">
        <w:rPr>
          <w:rStyle w:val="apple-converted-space"/>
          <w:sz w:val="28"/>
          <w:szCs w:val="28"/>
          <w:lang w:val="en-US"/>
        </w:rPr>
        <w:t>by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judge,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moment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when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667493" w:rsidRPr="00CF343B">
        <w:rPr>
          <w:rStyle w:val="hps"/>
          <w:sz w:val="28"/>
          <w:szCs w:val="28"/>
          <w:lang w:val="en-US"/>
        </w:rPr>
        <w:t>judgment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made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regardless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whether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full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written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decision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available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time.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Therefore,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moment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pronouncing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decision</w:t>
      </w:r>
      <w:r w:rsidR="00BB16B6" w:rsidRPr="00CF343B">
        <w:rPr>
          <w:rStyle w:val="hps"/>
          <w:sz w:val="28"/>
          <w:szCs w:val="28"/>
          <w:lang w:val="en-US"/>
        </w:rPr>
        <w:t>,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regardless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whether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B16B6" w:rsidRPr="00CF343B">
        <w:rPr>
          <w:rStyle w:val="hps"/>
          <w:sz w:val="28"/>
          <w:szCs w:val="28"/>
          <w:lang w:val="en-US"/>
        </w:rPr>
        <w:t>deceased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C3C21" w:rsidRPr="00CF343B">
        <w:rPr>
          <w:rStyle w:val="hps"/>
          <w:sz w:val="28"/>
          <w:szCs w:val="28"/>
          <w:lang w:val="en-US"/>
        </w:rPr>
        <w:t>claimant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managed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get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667493" w:rsidRPr="00CF343B">
        <w:rPr>
          <w:rStyle w:val="apple-converted-space"/>
          <w:sz w:val="28"/>
          <w:szCs w:val="28"/>
          <w:lang w:val="en-US"/>
        </w:rPr>
        <w:t>acquainted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with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B16B6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written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hps"/>
          <w:sz w:val="28"/>
          <w:szCs w:val="28"/>
          <w:lang w:val="en-US"/>
        </w:rPr>
        <w:t>decision</w:t>
      </w:r>
      <w:r w:rsidR="00F71337" w:rsidRPr="00CF343B">
        <w:rPr>
          <w:rStyle w:val="apple-style-span"/>
          <w:sz w:val="28"/>
          <w:szCs w:val="28"/>
          <w:lang w:val="en-US"/>
        </w:rPr>
        <w:t>.</w:t>
      </w:r>
    </w:p>
    <w:p w:rsidR="00F71337" w:rsidRPr="00CF343B" w:rsidRDefault="00F71337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analysis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article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performed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conjunction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with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20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letter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</w:t>
      </w:r>
      <w:r w:rsidRPr="00CF343B">
        <w:rPr>
          <w:rStyle w:val="apple-style-span"/>
          <w:sz w:val="28"/>
          <w:szCs w:val="28"/>
          <w:lang w:val="en-US"/>
        </w:rPr>
        <w:t>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B16B6"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B16B6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B16B6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defamation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action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may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filed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behalf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deceased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person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concerned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without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right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demand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compensation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moral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damage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F71337" w:rsidRPr="00CF343B" w:rsidRDefault="00F71337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sz w:val="28"/>
          <w:szCs w:val="28"/>
          <w:lang w:val="en-US"/>
        </w:rPr>
      </w:pPr>
    </w:p>
    <w:p w:rsidR="009B19D0" w:rsidRPr="00CF343B" w:rsidRDefault="009B19D0" w:rsidP="00EB7471">
      <w:pPr>
        <w:pStyle w:val="Heading3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Art.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2</w:t>
      </w:r>
      <w:r w:rsidR="00B73F58">
        <w:rPr>
          <w:sz w:val="28"/>
          <w:szCs w:val="28"/>
          <w:lang w:val="en-GB"/>
        </w:rPr>
        <w:t>4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Burden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of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proof</w:t>
      </w:r>
    </w:p>
    <w:p w:rsidR="009B19D0" w:rsidRPr="00CF343B" w:rsidRDefault="009B19D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must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that:</w:t>
      </w:r>
    </w:p>
    <w:p w:rsidR="009B19D0" w:rsidRPr="00CF343B" w:rsidRDefault="009B19D0" w:rsidP="0005214B">
      <w:pPr>
        <w:numPr>
          <w:ilvl w:val="0"/>
          <w:numId w:val="18"/>
        </w:numPr>
        <w:tabs>
          <w:tab w:val="clear" w:pos="72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information;</w:t>
      </w:r>
    </w:p>
    <w:p w:rsidR="009B19D0" w:rsidRPr="00CF343B" w:rsidRDefault="009B19D0" w:rsidP="0005214B">
      <w:pPr>
        <w:numPr>
          <w:ilvl w:val="0"/>
          <w:numId w:val="18"/>
        </w:numPr>
        <w:tabs>
          <w:tab w:val="clear" w:pos="72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defamatory;</w:t>
      </w:r>
    </w:p>
    <w:p w:rsidR="009B19D0" w:rsidRPr="00CF343B" w:rsidRDefault="009B19D0" w:rsidP="0005214B">
      <w:pPr>
        <w:numPr>
          <w:ilvl w:val="0"/>
          <w:numId w:val="18"/>
        </w:numPr>
        <w:tabs>
          <w:tab w:val="clear" w:pos="72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reports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fact;</w:t>
      </w:r>
    </w:p>
    <w:p w:rsidR="009B19D0" w:rsidRPr="00CF343B" w:rsidRDefault="009B19D0" w:rsidP="0005214B">
      <w:pPr>
        <w:numPr>
          <w:ilvl w:val="0"/>
          <w:numId w:val="18"/>
        </w:numPr>
        <w:tabs>
          <w:tab w:val="clear" w:pos="72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damage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done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amount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damage.</w:t>
      </w:r>
    </w:p>
    <w:p w:rsidR="009B19D0" w:rsidRPr="00CF343B" w:rsidRDefault="009B19D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must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that:</w:t>
      </w:r>
    </w:p>
    <w:p w:rsidR="009B19D0" w:rsidRPr="00CF343B" w:rsidRDefault="009B19D0" w:rsidP="0005214B">
      <w:pPr>
        <w:numPr>
          <w:ilvl w:val="1"/>
          <w:numId w:val="6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defamatory;</w:t>
      </w:r>
    </w:p>
    <w:p w:rsidR="009B19D0" w:rsidRPr="00CF343B" w:rsidRDefault="009B19D0" w:rsidP="0005214B">
      <w:pPr>
        <w:numPr>
          <w:ilvl w:val="1"/>
          <w:numId w:val="6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judgement;</w:t>
      </w:r>
    </w:p>
    <w:p w:rsidR="009B19D0" w:rsidRPr="00CF343B" w:rsidRDefault="009B19D0" w:rsidP="0005214B">
      <w:pPr>
        <w:numPr>
          <w:ilvl w:val="1"/>
          <w:numId w:val="6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reported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true;</w:t>
      </w:r>
    </w:p>
    <w:p w:rsidR="009B19D0" w:rsidRPr="00CF343B" w:rsidRDefault="009B19D0" w:rsidP="0005214B">
      <w:pPr>
        <w:numPr>
          <w:ilvl w:val="1"/>
          <w:numId w:val="6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moment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reasons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believe,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spite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diligence,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he/she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reports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containing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untrue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facts;</w:t>
      </w:r>
    </w:p>
    <w:p w:rsidR="009B19D0" w:rsidRPr="00CF343B" w:rsidRDefault="009B19D0" w:rsidP="0005214B">
      <w:pPr>
        <w:numPr>
          <w:ilvl w:val="1"/>
          <w:numId w:val="6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concern.</w:t>
      </w:r>
    </w:p>
    <w:p w:rsidR="009B19D0" w:rsidRPr="00CF343B" w:rsidRDefault="009B19D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refusal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disclose,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requiring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limitations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professional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secret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source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regarded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grounds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admitting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case.</w:t>
      </w:r>
    </w:p>
    <w:p w:rsidR="00667493" w:rsidRPr="00CF343B" w:rsidRDefault="00F71337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harm</w:t>
      </w:r>
      <w:r w:rsidR="00216AC0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honor,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dignity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</w:t>
      </w:r>
      <w:r w:rsidR="00216AC0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burden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proof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lies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norm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governing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burden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16AC0" w:rsidRPr="00CF343B">
        <w:rPr>
          <w:rStyle w:val="apple-style-span"/>
          <w:sz w:val="28"/>
          <w:szCs w:val="28"/>
          <w:lang w:val="en-US"/>
        </w:rPr>
        <w:t>norm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art.16.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16AC0" w:rsidRPr="00CF343B">
        <w:rPr>
          <w:rStyle w:val="apple-converted-space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sometimes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contrary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24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16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absolute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veracity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proven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failure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leads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admission.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24,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different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burden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proof.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organic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one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is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burden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proof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governed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24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16.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5305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treated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obsolete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rule.</w:t>
      </w:r>
    </w:p>
    <w:p w:rsidR="00667493" w:rsidRPr="00CF343B" w:rsidRDefault="00F71337" w:rsidP="005A15F8">
      <w:pPr>
        <w:tabs>
          <w:tab w:val="left" w:pos="360"/>
        </w:tabs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based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bring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proofs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him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i</w:t>
      </w:r>
      <w:r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words,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responsibility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nature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0B4C89" w:rsidRPr="00CF343B">
        <w:rPr>
          <w:rStyle w:val="apple-style-span"/>
          <w:sz w:val="28"/>
          <w:szCs w:val="28"/>
          <w:lang w:val="en-US"/>
        </w:rPr>
        <w:t>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7.4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points.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).</w:t>
      </w:r>
    </w:p>
    <w:p w:rsidR="00667493" w:rsidRPr="00CF343B" w:rsidRDefault="000B4C89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B73F58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demonstrate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facts,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judgments,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do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contrary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(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24.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F71337" w:rsidRPr="00CF343B">
        <w:rPr>
          <w:rStyle w:val="apple-style-span"/>
          <w:sz w:val="28"/>
          <w:szCs w:val="28"/>
          <w:lang w:val="en-US"/>
        </w:rPr>
        <w:t>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adopting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reasonable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doubt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judgment</w:t>
      </w:r>
      <w:r w:rsidR="00F71337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consider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</w:t>
      </w:r>
      <w:r w:rsidRPr="00CF343B">
        <w:rPr>
          <w:rStyle w:val="apple-style-span"/>
          <w:sz w:val="28"/>
          <w:szCs w:val="28"/>
          <w:lang w:val="en-US"/>
        </w:rPr>
        <w:t>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judgment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Law).</w:t>
      </w:r>
    </w:p>
    <w:p w:rsidR="00667493" w:rsidRPr="00CF343B" w:rsidRDefault="00F71337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words,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regard.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doubt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respect,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interpreted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against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restricting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B4C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claim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dismissed.</w:t>
      </w:r>
    </w:p>
    <w:p w:rsidR="00667493" w:rsidRPr="00CF343B" w:rsidRDefault="00F71337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Existence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56C9"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56C9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56C9"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56C9"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56C9" w:rsidRPr="00CF343B">
        <w:rPr>
          <w:rStyle w:val="apple-style-span"/>
          <w:sz w:val="28"/>
          <w:szCs w:val="28"/>
          <w:lang w:val="en-US"/>
        </w:rPr>
        <w:t>can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presumed.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existence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</w:t>
      </w:r>
      <w:r w:rsidR="00EB63E4" w:rsidRPr="00CF343B">
        <w:rPr>
          <w:rStyle w:val="apple-style-span"/>
          <w:sz w:val="28"/>
          <w:szCs w:val="28"/>
          <w:lang w:val="en-US"/>
        </w:rPr>
        <w:t>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rejected.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If,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however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existence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proven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EB63E4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scope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paid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63E4" w:rsidRPr="00CF343B">
        <w:rPr>
          <w:rStyle w:val="apple-style-span"/>
          <w:sz w:val="28"/>
          <w:szCs w:val="28"/>
          <w:lang w:val="en-US"/>
        </w:rPr>
        <w:t>1leu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</w:p>
    <w:p w:rsidR="00566928" w:rsidRDefault="00F71337" w:rsidP="005A15F8">
      <w:pPr>
        <w:tabs>
          <w:tab w:val="left" w:pos="360"/>
        </w:tabs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/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aim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67493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claimant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v</w:t>
      </w:r>
      <w:r w:rsidRPr="00CF343B">
        <w:rPr>
          <w:rStyle w:val="apple-style-span"/>
          <w:sz w:val="28"/>
          <w:szCs w:val="28"/>
          <w:lang w:val="en-US"/>
        </w:rPr>
        <w:t>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</w:t>
      </w:r>
      <w:r w:rsidR="00566928" w:rsidRPr="00CF343B">
        <w:rPr>
          <w:rStyle w:val="apple-style-span"/>
          <w:sz w:val="28"/>
          <w:szCs w:val="28"/>
          <w:lang w:val="en-US"/>
        </w:rPr>
        <w:t>ent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refer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confirm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bases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reality,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66928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45A2B" w:rsidRPr="00CF343B">
        <w:rPr>
          <w:rStyle w:val="apple-style-span"/>
          <w:sz w:val="28"/>
          <w:szCs w:val="28"/>
          <w:lang w:val="en-US"/>
        </w:rPr>
        <w:t>judgments</w:t>
      </w:r>
      <w:r w:rsidR="00245A2B">
        <w:rPr>
          <w:rStyle w:val="apple-style-span"/>
          <w:sz w:val="28"/>
          <w:szCs w:val="28"/>
          <w:lang w:val="en-US"/>
        </w:rPr>
        <w:t xml:space="preserve"> </w:t>
      </w:r>
      <w:r w:rsidR="00245A2B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basis.</w:t>
      </w:r>
    </w:p>
    <w:p w:rsidR="00667493" w:rsidRPr="00CF343B" w:rsidRDefault="00566928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Once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(in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facts)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</w:t>
      </w:r>
      <w:r w:rsidRPr="00CF343B">
        <w:rPr>
          <w:rStyle w:val="apple-style-span"/>
          <w:sz w:val="28"/>
          <w:szCs w:val="28"/>
          <w:lang w:val="en-US"/>
        </w:rPr>
        <w:t>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judgments),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spite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measures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know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contribute</w:t>
      </w:r>
      <w:r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reports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value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judgments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lastRenderedPageBreak/>
        <w:t>basis.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this,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demand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guarantees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29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F71337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Also,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present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evidence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F71337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"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F71337"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Law.</w:t>
      </w:r>
    </w:p>
    <w:p w:rsidR="003A6354" w:rsidRPr="00CF343B" w:rsidRDefault="00F71337" w:rsidP="005A15F8">
      <w:pPr>
        <w:tabs>
          <w:tab w:val="left" w:pos="360"/>
        </w:tabs>
        <w:autoSpaceDE w:val="0"/>
        <w:autoSpaceDN w:val="0"/>
        <w:adjustRightInd w:val="0"/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aimed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restricting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freedom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refusal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secret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grounds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admission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mainly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anonymous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pseudonym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non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disclosure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72CD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press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pseudonym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indicating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periodicals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agencies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pseudonym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consent.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45A2B" w:rsidRPr="00CF343B">
        <w:rPr>
          <w:rStyle w:val="apple-style-span"/>
          <w:sz w:val="28"/>
          <w:szCs w:val="28"/>
          <w:lang w:val="en-US"/>
        </w:rPr>
        <w:t>consent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received,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3A6354" w:rsidRPr="00CF343B">
        <w:rPr>
          <w:rStyle w:val="apple-style-span"/>
          <w:sz w:val="28"/>
          <w:szCs w:val="28"/>
          <w:lang w:val="en-US"/>
        </w:rPr>
        <w:t>it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F71337" w:rsidRPr="00CF343B" w:rsidRDefault="003A6354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P</w:t>
      </w:r>
      <w:r w:rsidR="00F71337" w:rsidRPr="00CF343B">
        <w:rPr>
          <w:rStyle w:val="apple-style-span"/>
          <w:sz w:val="28"/>
          <w:szCs w:val="28"/>
          <w:lang w:val="en-US"/>
        </w:rPr>
        <w:t>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shows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that,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refused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reveal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sources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secrecy,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responsible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disseminated.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present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evidence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truth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71337" w:rsidRPr="00CF343B">
        <w:rPr>
          <w:rStyle w:val="apple-style-span"/>
          <w:sz w:val="28"/>
          <w:szCs w:val="28"/>
          <w:lang w:val="en-US"/>
        </w:rPr>
        <w:t>information.</w:t>
      </w:r>
    </w:p>
    <w:p w:rsidR="004C114A" w:rsidRPr="00CF343B" w:rsidRDefault="004C114A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136F27" w:rsidRPr="00CF343B" w:rsidRDefault="00136F27" w:rsidP="00EB7471">
      <w:pPr>
        <w:pStyle w:val="Heading1"/>
        <w:spacing w:before="0"/>
        <w:ind w:left="-540" w:right="175" w:firstLine="540"/>
        <w:jc w:val="both"/>
        <w:rPr>
          <w:rFonts w:ascii="Times New Roman" w:hAnsi="Times New Roman" w:cs="Times New Roman"/>
          <w:color w:val="auto"/>
          <w:lang w:val="en-GB"/>
        </w:rPr>
      </w:pPr>
      <w:r w:rsidRPr="00CF343B">
        <w:rPr>
          <w:rFonts w:ascii="Times New Roman" w:hAnsi="Times New Roman" w:cs="Times New Roman"/>
          <w:color w:val="auto"/>
          <w:lang w:val="en-GB"/>
        </w:rPr>
        <w:t>Art.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2</w:t>
      </w:r>
      <w:r w:rsidR="00B73F58">
        <w:rPr>
          <w:rFonts w:ascii="Times New Roman" w:hAnsi="Times New Roman" w:cs="Times New Roman"/>
          <w:color w:val="auto"/>
          <w:lang w:val="en-GB"/>
        </w:rPr>
        <w:t>5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Presumptions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in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defamation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law</w:t>
      </w:r>
      <w:r w:rsidR="00235B7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CF343B">
        <w:rPr>
          <w:rFonts w:ascii="Times New Roman" w:hAnsi="Times New Roman" w:cs="Times New Roman"/>
          <w:color w:val="auto"/>
          <w:lang w:val="en-GB"/>
        </w:rPr>
        <w:t>suits</w:t>
      </w:r>
    </w:p>
    <w:p w:rsidR="00136F27" w:rsidRPr="00CF343B" w:rsidRDefault="00136F27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reasonable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doubt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individual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figure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interpreted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favour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considering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question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figure.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136F27" w:rsidRPr="00CF343B" w:rsidRDefault="00136F27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reasonable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doubt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represents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sheer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curiosity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favour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regarding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concern.</w:t>
      </w:r>
    </w:p>
    <w:p w:rsidR="00136F27" w:rsidRPr="00CF343B" w:rsidRDefault="00136F27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reasonable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doubt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rendition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favour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regarding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judgement.</w:t>
      </w:r>
    </w:p>
    <w:p w:rsidR="00136F27" w:rsidRPr="00CF343B" w:rsidRDefault="00136F27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reasonable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doubt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nature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favour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regarding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defamatory.</w:t>
      </w:r>
    </w:p>
    <w:p w:rsidR="00136F27" w:rsidRPr="00CF343B" w:rsidRDefault="00136F27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(5)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reasonable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doubt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amount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favour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awarding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leu.</w:t>
      </w:r>
    </w:p>
    <w:p w:rsidR="00136F27" w:rsidRPr="00CF343B" w:rsidRDefault="00136F27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(6)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reasonable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doubt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good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conducted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journalistic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investigation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favour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good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faith.</w:t>
      </w:r>
    </w:p>
    <w:p w:rsidR="00472CD6" w:rsidRPr="00CF343B" w:rsidRDefault="00136F27" w:rsidP="00EB7471">
      <w:pPr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(7)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doubt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prescribed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decided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against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restriction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freedom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</w:t>
      </w:r>
      <w:r w:rsidRPr="00CF343B">
        <w:rPr>
          <w:sz w:val="28"/>
          <w:szCs w:val="28"/>
          <w:lang w:val="en-GB"/>
        </w:rPr>
        <w:t>.</w:t>
      </w:r>
      <w:r w:rsidR="00235B7A">
        <w:rPr>
          <w:sz w:val="28"/>
          <w:szCs w:val="28"/>
          <w:lang w:val="en-GB"/>
        </w:rPr>
        <w:t xml:space="preserve"> </w:t>
      </w:r>
    </w:p>
    <w:p w:rsidR="00136F27" w:rsidRPr="00CF343B" w:rsidRDefault="00136F27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472CD6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Presumption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A15F8" w:rsidRPr="00CF343B">
        <w:rPr>
          <w:rStyle w:val="hps"/>
          <w:sz w:val="28"/>
          <w:szCs w:val="28"/>
          <w:lang w:val="en-US"/>
        </w:rPr>
        <w:t>recognition</w:t>
      </w:r>
      <w:r w:rsidR="005A15F8">
        <w:rPr>
          <w:rStyle w:val="apple-converted-space"/>
          <w:sz w:val="28"/>
          <w:szCs w:val="28"/>
          <w:lang w:val="en-US"/>
        </w:rPr>
        <w:t xml:space="preserve"> </w:t>
      </w:r>
      <w:r w:rsidR="005A15F8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fact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as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genuine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from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lega</w:t>
      </w:r>
      <w:r w:rsidR="00FD7755" w:rsidRPr="00CF343B">
        <w:rPr>
          <w:rStyle w:val="hps"/>
          <w:sz w:val="28"/>
          <w:szCs w:val="28"/>
          <w:lang w:val="en-US"/>
        </w:rPr>
        <w:t>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point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until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proven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otherwise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introduction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assumptions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particularly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important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practical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terms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given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burden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24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472CD6" w:rsidRPr="00CF343B">
        <w:rPr>
          <w:rStyle w:val="hps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B73F58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civil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proceedings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judge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must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determine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with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certainty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facts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will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later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invoke</w:t>
      </w:r>
      <w:r w:rsidR="00FD7755" w:rsidRPr="00CF343B">
        <w:rPr>
          <w:rStyle w:val="hps"/>
          <w:sz w:val="28"/>
          <w:szCs w:val="28"/>
          <w:lang w:val="en-US"/>
        </w:rPr>
        <w:t>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decision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Sometimes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difficult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ascertain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fact,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lastRenderedPageBreak/>
        <w:t>parties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version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facts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contradictory.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reason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introduced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assumptions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which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judge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should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reasonable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doubt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about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important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facts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solve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defamation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case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Article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25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does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refer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any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d</w:t>
      </w:r>
      <w:r w:rsidRPr="00CF343B">
        <w:rPr>
          <w:rStyle w:val="hps"/>
          <w:sz w:val="28"/>
          <w:szCs w:val="28"/>
          <w:lang w:val="en-US"/>
        </w:rPr>
        <w:t>oubt,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one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reasonable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when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taking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decision.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judge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decide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decision,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whether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reasonable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doubt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reasonable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doubt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will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expose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facts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his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472CD6" w:rsidRPr="00CF343B">
        <w:rPr>
          <w:rStyle w:val="hps"/>
          <w:sz w:val="28"/>
          <w:szCs w:val="28"/>
          <w:lang w:val="en-US"/>
        </w:rPr>
        <w:t>arguments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472CD6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favor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version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facts.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D7755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doubt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was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7755" w:rsidRPr="00CF343B">
        <w:rPr>
          <w:rStyle w:val="hps"/>
          <w:sz w:val="28"/>
          <w:szCs w:val="28"/>
          <w:lang w:val="en-US"/>
        </w:rPr>
        <w:t>reasonable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will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note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fact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decision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apply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presumption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E17983" w:rsidRPr="00CF343B" w:rsidRDefault="00FD7755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text</w:t>
      </w:r>
      <w:r w:rsidRPr="00CF343B">
        <w:rPr>
          <w:rStyle w:val="hps"/>
          <w:sz w:val="28"/>
          <w:szCs w:val="28"/>
          <w:lang w:val="en-US"/>
        </w:rPr>
        <w:t>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from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par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1-5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clear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require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no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additional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comments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Alin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6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covers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any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other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doubt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than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those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referred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paragraph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1-5.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could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doubts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about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truth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45A2B" w:rsidRPr="00CF343B">
        <w:rPr>
          <w:rStyle w:val="hps"/>
          <w:sz w:val="28"/>
          <w:szCs w:val="28"/>
          <w:lang w:val="en-US"/>
        </w:rPr>
        <w:t>the</w:t>
      </w:r>
      <w:r w:rsidR="00245A2B">
        <w:rPr>
          <w:rStyle w:val="hps"/>
          <w:sz w:val="28"/>
          <w:szCs w:val="28"/>
          <w:lang w:val="en-US"/>
        </w:rPr>
        <w:t xml:space="preserve"> facts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reported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defamatory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472CD6" w:rsidRPr="00CF343B">
        <w:rPr>
          <w:rStyle w:val="hps"/>
          <w:sz w:val="28"/>
          <w:szCs w:val="28"/>
          <w:lang w:val="en-US"/>
        </w:rPr>
        <w:t>character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information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identify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</w:t>
      </w:r>
      <w:r w:rsidR="00FC3C21" w:rsidRPr="00CF343B">
        <w:rPr>
          <w:rStyle w:val="hps"/>
          <w:sz w:val="28"/>
          <w:szCs w:val="28"/>
          <w:lang w:val="en-US"/>
        </w:rPr>
        <w:t>laimant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doubts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construed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against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restricting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freedom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expression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</w:p>
    <w:p w:rsidR="00E17983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</w:p>
    <w:p w:rsidR="00FD7755" w:rsidRPr="00CF343B" w:rsidRDefault="00FD7755" w:rsidP="00EB7471">
      <w:pPr>
        <w:pStyle w:val="Heading3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Art.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2</w:t>
      </w:r>
      <w:r w:rsidR="00B73F58">
        <w:rPr>
          <w:sz w:val="28"/>
          <w:szCs w:val="28"/>
          <w:lang w:val="en-GB"/>
        </w:rPr>
        <w:t>6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Retraction</w:t>
      </w:r>
    </w:p>
    <w:p w:rsidR="00FD7755" w:rsidRPr="00CF343B" w:rsidRDefault="00FD7755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individual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reports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untrue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reports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retracted.</w:t>
      </w:r>
    </w:p>
    <w:p w:rsidR="00FD7755" w:rsidRPr="00CF343B" w:rsidRDefault="00FD7755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establishes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legitimate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untrue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reports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indicate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text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retraction.</w:t>
      </w:r>
    </w:p>
    <w:p w:rsidR="00FD7755" w:rsidRPr="00CF343B" w:rsidRDefault="00FD7755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effected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appropriate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method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leading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recovery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false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through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published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publish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and/or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same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section,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page,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program,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hour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series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programs.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methods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same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method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appropriate,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method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fitting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circumstances.</w:t>
      </w:r>
    </w:p>
    <w:p w:rsidR="00FD7755" w:rsidRPr="00CF343B" w:rsidRDefault="00FD7755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publish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publish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different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similar</w:t>
      </w:r>
      <w:r w:rsidR="00235B7A">
        <w:rPr>
          <w:b/>
          <w:sz w:val="28"/>
          <w:szCs w:val="28"/>
          <w:lang w:val="en-GB"/>
        </w:rPr>
        <w:t xml:space="preserve"> </w:t>
      </w:r>
      <w:r w:rsidR="002628AE" w:rsidRPr="00CF343B">
        <w:rPr>
          <w:b/>
          <w:sz w:val="28"/>
          <w:szCs w:val="28"/>
          <w:lang w:val="en-GB"/>
        </w:rPr>
        <w:t>disseminate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coverage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area.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latter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refuses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publish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obliged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publish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amount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50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5,000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conventional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units.</w:t>
      </w:r>
      <w:r w:rsidR="00235B7A">
        <w:rPr>
          <w:b/>
          <w:sz w:val="28"/>
          <w:szCs w:val="28"/>
          <w:lang w:val="en-GB"/>
        </w:rPr>
        <w:t xml:space="preserve">   </w:t>
      </w:r>
    </w:p>
    <w:p w:rsidR="00FD7755" w:rsidRPr="00CF343B" w:rsidRDefault="00FD7755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(5)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published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heading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“Retraction”.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text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printed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same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typeface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original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information.</w:t>
      </w:r>
    </w:p>
    <w:p w:rsidR="00FD7755" w:rsidRDefault="00FD7755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(6)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publish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time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period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program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issued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broadcast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deadline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first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issue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program.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5A15F8" w:rsidRPr="00CF343B" w:rsidRDefault="005A15F8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B73F58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lastRenderedPageBreak/>
        <w:t>1.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26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</w:t>
      </w:r>
      <w:r w:rsidR="00545B6B" w:rsidRPr="00CF343B">
        <w:rPr>
          <w:sz w:val="28"/>
          <w:szCs w:val="28"/>
          <w:lang w:val="en-US"/>
        </w:rPr>
        <w:t>retraction</w:t>
      </w:r>
      <w:r w:rsidRPr="00CF343B">
        <w:rPr>
          <w:sz w:val="28"/>
          <w:szCs w:val="28"/>
          <w:lang w:val="en-US"/>
        </w:rPr>
        <w:t>"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traditional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most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important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way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restore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rights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injured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defined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Law.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distinguish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between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retraction,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correction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apology.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regard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positioned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penalty,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restoration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violated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rights</w:t>
      </w:r>
      <w:r w:rsidRPr="00CF343B">
        <w:rPr>
          <w:sz w:val="28"/>
          <w:szCs w:val="28"/>
          <w:lang w:val="en-US"/>
        </w:rPr>
        <w:t>.</w:t>
      </w:r>
    </w:p>
    <w:p w:rsidR="00472CD6" w:rsidRPr="00CF343B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provided</w:t>
      </w:r>
      <w:r w:rsidR="00245A2B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7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par.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Law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="00545B6B" w:rsidRPr="00CF343B">
        <w:rPr>
          <w:sz w:val="28"/>
          <w:szCs w:val="28"/>
          <w:lang w:val="en-US"/>
        </w:rPr>
        <w:t>retract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reports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false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7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par.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5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ordered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value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based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sufficient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factual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basis.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case,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fact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value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judgments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were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based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value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themselves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retracted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some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views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illogical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looks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absurd</w:t>
      </w:r>
      <w:r w:rsidR="00930F3A" w:rsidRPr="00CF343B">
        <w:rPr>
          <w:sz w:val="28"/>
          <w:szCs w:val="28"/>
          <w:lang w:val="en-US"/>
        </w:rPr>
        <w:t>.</w:t>
      </w:r>
      <w:r w:rsidRPr="00CF343B">
        <w:rPr>
          <w:sz w:val="28"/>
          <w:szCs w:val="28"/>
          <w:lang w:val="en-US"/>
        </w:rPr>
        <w:br/>
        <w:t>Even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good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care,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long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930F3A" w:rsidRPr="00CF343B">
        <w:rPr>
          <w:sz w:val="28"/>
          <w:szCs w:val="28"/>
          <w:lang w:val="en-US"/>
        </w:rPr>
        <w:t>re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false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request,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order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their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retraction.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Exceptions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stipulated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28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472CD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Law.</w:t>
      </w:r>
    </w:p>
    <w:p w:rsidR="00B73F58" w:rsidRDefault="00E17983" w:rsidP="005A15F8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2.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ordered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elements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listed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7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admitted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</w:t>
      </w:r>
      <w:r w:rsidRPr="00CF343B">
        <w:rPr>
          <w:sz w:val="28"/>
          <w:szCs w:val="28"/>
          <w:lang w:val="en-US"/>
        </w:rPr>
        <w:t>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retracted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insofar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established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true.</w:t>
      </w:r>
    </w:p>
    <w:p w:rsidR="00B73F58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930F3A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ordered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own,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requests.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</w:t>
      </w:r>
      <w:r w:rsidRPr="00CF343B">
        <w:rPr>
          <w:sz w:val="28"/>
          <w:szCs w:val="28"/>
          <w:lang w:val="en-US"/>
        </w:rPr>
        <w:t>ext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annexed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18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3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of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the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Law).</w:t>
      </w:r>
      <w:r w:rsidR="00235B7A" w:rsidRP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</w:t>
      </w:r>
      <w:r w:rsidRPr="00CF343B">
        <w:rPr>
          <w:sz w:val="28"/>
          <w:szCs w:val="28"/>
          <w:lang w:val="en-US"/>
        </w:rPr>
        <w:t>ext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retraction</w:t>
      </w:r>
      <w:r w:rsidR="00245A2B">
        <w:rPr>
          <w:sz w:val="28"/>
          <w:szCs w:val="28"/>
          <w:lang w:val="en-US"/>
        </w:rPr>
        <w:t xml:space="preserve"> will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indicate</w:t>
      </w:r>
      <w:r w:rsidR="00930F3A" w:rsidRPr="00CF343B">
        <w:rPr>
          <w:sz w:val="28"/>
          <w:szCs w:val="28"/>
          <w:lang w:val="en-US"/>
        </w:rPr>
        <w:t>d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judgment.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text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indicated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subject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fact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allowed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text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shown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 </w:t>
      </w:r>
      <w:r w:rsidR="00930F3A" w:rsidRPr="00CF343B">
        <w:rPr>
          <w:sz w:val="28"/>
          <w:szCs w:val="28"/>
          <w:lang w:val="en-US"/>
        </w:rPr>
        <w:t>could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reproduce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part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presented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claimant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could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also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adjust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text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72CD6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presented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472CD6" w:rsidRPr="00CF343B">
        <w:rPr>
          <w:sz w:val="28"/>
          <w:szCs w:val="28"/>
          <w:lang w:val="en-US"/>
        </w:rPr>
        <w:t>exceeding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limit</w:t>
      </w:r>
      <w:r w:rsidR="00235B7A">
        <w:rPr>
          <w:sz w:val="28"/>
          <w:szCs w:val="28"/>
          <w:lang w:val="en-US"/>
        </w:rPr>
        <w:t xml:space="preserve"> </w:t>
      </w:r>
      <w:r w:rsidR="00930F3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the</w:t>
      </w:r>
      <w:r w:rsidR="00245A2B">
        <w:rPr>
          <w:sz w:val="28"/>
          <w:szCs w:val="28"/>
          <w:lang w:val="en-US"/>
        </w:rPr>
        <w:t xml:space="preserve"> action</w:t>
      </w:r>
      <w:r w:rsidRPr="00CF343B">
        <w:rPr>
          <w:sz w:val="28"/>
          <w:szCs w:val="28"/>
          <w:lang w:val="en-US"/>
        </w:rPr>
        <w:t>.</w:t>
      </w:r>
    </w:p>
    <w:p w:rsidR="00472CD6" w:rsidRPr="00CF343B" w:rsidRDefault="00E17983" w:rsidP="005A15F8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3.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proper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rehabilitation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applicant,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necessary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reach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circle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people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performance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restore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claimant’s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false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institution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has</w:t>
      </w:r>
      <w:r w:rsidR="00235B7A">
        <w:rPr>
          <w:sz w:val="28"/>
          <w:szCs w:val="28"/>
          <w:lang w:val="en-US"/>
        </w:rPr>
        <w:t xml:space="preserve"> </w:t>
      </w:r>
      <w:r w:rsidR="00B445CF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publish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/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disseminate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column,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page,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program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time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series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programs.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false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means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</w:t>
      </w:r>
      <w:r w:rsidR="007C0AF1" w:rsidRPr="00CF343B">
        <w:rPr>
          <w:sz w:val="28"/>
          <w:szCs w:val="28"/>
          <w:lang w:val="en-US"/>
        </w:rPr>
        <w:t>n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media,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order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disseminated.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impossible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because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objective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circumstances,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require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how</w:t>
      </w:r>
      <w:r w:rsidR="00235B7A">
        <w:rPr>
          <w:sz w:val="28"/>
          <w:szCs w:val="28"/>
          <w:lang w:val="en-US"/>
        </w:rPr>
        <w:t xml:space="preserve"> </w:t>
      </w:r>
      <w:r w:rsidR="007C0AF1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made.</w:t>
      </w:r>
    </w:p>
    <w:p w:rsidR="00B73F58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693C67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narrower</w:t>
      </w:r>
      <w:r w:rsidR="00235B7A">
        <w:rPr>
          <w:sz w:val="28"/>
          <w:szCs w:val="28"/>
          <w:lang w:val="en-US"/>
        </w:rPr>
        <w:t xml:space="preserve"> </w:t>
      </w:r>
      <w:r w:rsidR="00693C67" w:rsidRPr="00CF343B">
        <w:rPr>
          <w:sz w:val="28"/>
          <w:szCs w:val="28"/>
          <w:lang w:val="en-US"/>
        </w:rPr>
        <w:t>circle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involving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media,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great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seek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appropriate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methods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retraction</w:t>
      </w:r>
      <w:r w:rsidRPr="00CF343B">
        <w:rPr>
          <w:sz w:val="28"/>
          <w:szCs w:val="28"/>
          <w:lang w:val="en-US"/>
        </w:rPr>
        <w:t>: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example,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enterprise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apartment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building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method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would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granted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floor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collective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meeting,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shareholders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tenants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meeting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means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letters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applications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organizations,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logical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means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organization.</w:t>
      </w:r>
    </w:p>
    <w:p w:rsidR="00B73F58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document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issued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organization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violates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reputation,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obliges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replace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document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16.</w:t>
      </w:r>
      <w:r w:rsid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5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of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the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Civil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Code).</w:t>
      </w:r>
    </w:p>
    <w:p w:rsidR="00472CD6" w:rsidRPr="00CF343B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lastRenderedPageBreak/>
        <w:t>Although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published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retraction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concerned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</w:t>
      </w:r>
      <w:r w:rsidR="009660DB" w:rsidRPr="00CF343B">
        <w:rPr>
          <w:sz w:val="28"/>
          <w:szCs w:val="28"/>
          <w:lang w:val="en-US"/>
        </w:rPr>
        <w:t>s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claim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accordingly.</w:t>
      </w:r>
      <w:r w:rsidR="00235B7A">
        <w:rPr>
          <w:sz w:val="28"/>
          <w:szCs w:val="28"/>
          <w:lang w:val="en-US"/>
        </w:rPr>
        <w:t xml:space="preserve"> </w:t>
      </w:r>
      <w:r w:rsidR="009660DB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again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initially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proper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content.</w:t>
      </w:r>
    </w:p>
    <w:p w:rsidR="00C90514" w:rsidRPr="00CF343B" w:rsidRDefault="00E17983" w:rsidP="005A15F8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4.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Paragra</w:t>
      </w:r>
      <w:r w:rsidR="00153CF0" w:rsidRPr="00CF343B">
        <w:rPr>
          <w:sz w:val="28"/>
          <w:szCs w:val="28"/>
          <w:lang w:val="en-US"/>
        </w:rPr>
        <w:t>ph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4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deals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situation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institution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disseminated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appear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regardless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legal.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require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institution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concerned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appropriate,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publish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another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similar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range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behalf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provisions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paragraph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3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153CF0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B73F58">
        <w:rPr>
          <w:sz w:val="28"/>
          <w:szCs w:val="28"/>
          <w:lang w:val="en-US"/>
        </w:rPr>
        <w:t>respected.</w:t>
      </w:r>
    </w:p>
    <w:p w:rsidR="00854745" w:rsidRPr="00CF343B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can</w:t>
      </w:r>
      <w:r w:rsidR="00245A2B">
        <w:rPr>
          <w:sz w:val="28"/>
          <w:szCs w:val="28"/>
          <w:lang w:val="en-US"/>
        </w:rPr>
        <w:t>n</w:t>
      </w:r>
      <w:r w:rsidR="00245A2B" w:rsidRPr="00CF343B">
        <w:rPr>
          <w:sz w:val="28"/>
          <w:szCs w:val="28"/>
          <w:lang w:val="en-US"/>
        </w:rPr>
        <w:t>ot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ensure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publication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outlets,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compensation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50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5,000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conventional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units.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compensatory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presume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injured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buy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space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write,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broadcast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publish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retraction.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commercial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space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cm2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written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press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min.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broadcast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C90514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electronic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serve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important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criterion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determining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exact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amount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compensation.</w:t>
      </w:r>
    </w:p>
    <w:p w:rsidR="00472CD6" w:rsidRPr="00235B7A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Converting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retraction</w:t>
      </w:r>
      <w:r w:rsidR="00245A2B">
        <w:rPr>
          <w:sz w:val="28"/>
          <w:szCs w:val="28"/>
          <w:lang w:val="en-US"/>
        </w:rPr>
        <w:t xml:space="preserve"> 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occur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execution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phase.</w:t>
      </w:r>
      <w:r w:rsidR="00235B7A">
        <w:rPr>
          <w:sz w:val="28"/>
          <w:szCs w:val="28"/>
          <w:lang w:val="en-US"/>
        </w:rPr>
        <w:t xml:space="preserve"> </w:t>
      </w:r>
      <w:r w:rsidR="00E04521" w:rsidRPr="00CF343B">
        <w:rPr>
          <w:sz w:val="28"/>
          <w:szCs w:val="28"/>
          <w:lang w:val="en-US"/>
        </w:rPr>
        <w:t>During</w:t>
      </w:r>
      <w:r w:rsidR="00235B7A">
        <w:rPr>
          <w:sz w:val="28"/>
          <w:szCs w:val="28"/>
          <w:lang w:val="en-US"/>
        </w:rPr>
        <w:t xml:space="preserve"> </w:t>
      </w:r>
      <w:r w:rsidR="00E04521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examination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phase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compensation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granted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agrees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enforcement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stage,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occur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changing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execution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252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change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method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enforcement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filed</w:t>
      </w:r>
      <w:r w:rsidR="00235B7A">
        <w:rPr>
          <w:sz w:val="28"/>
          <w:szCs w:val="28"/>
          <w:lang w:val="en-US"/>
        </w:rPr>
        <w:t xml:space="preserve"> </w:t>
      </w:r>
      <w:r w:rsidR="00E04521" w:rsidRPr="00CF343B">
        <w:rPr>
          <w:sz w:val="28"/>
          <w:szCs w:val="28"/>
          <w:lang w:val="en-US"/>
        </w:rPr>
        <w:t>both</w:t>
      </w:r>
      <w:r w:rsidR="00235B7A">
        <w:rPr>
          <w:sz w:val="28"/>
          <w:szCs w:val="28"/>
          <w:lang w:val="en-US"/>
        </w:rPr>
        <w:t xml:space="preserve"> </w:t>
      </w:r>
      <w:r w:rsidR="00E04521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E04521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045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="00E04521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04521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the</w:t>
      </w:r>
      <w:r w:rsidR="00245A2B">
        <w:rPr>
          <w:sz w:val="28"/>
          <w:szCs w:val="28"/>
          <w:lang w:val="en-US"/>
        </w:rPr>
        <w:t xml:space="preserve"> defendant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bailiff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(see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77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para.</w:t>
      </w:r>
      <w:r w:rsid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1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of</w:t>
      </w:r>
      <w:r w:rsidR="00235B7A" w:rsidRPr="00235B7A">
        <w:rPr>
          <w:sz w:val="28"/>
          <w:szCs w:val="28"/>
          <w:lang w:val="en-US"/>
        </w:rPr>
        <w:t xml:space="preserve"> </w:t>
      </w:r>
      <w:r w:rsidRPr="00235B7A">
        <w:rPr>
          <w:sz w:val="28"/>
          <w:szCs w:val="28"/>
          <w:lang w:val="en-US"/>
        </w:rPr>
        <w:t>the</w:t>
      </w:r>
      <w:r w:rsidR="00235B7A" w:rsidRPr="00235B7A">
        <w:rPr>
          <w:sz w:val="28"/>
          <w:szCs w:val="28"/>
          <w:lang w:val="en-US"/>
        </w:rPr>
        <w:t xml:space="preserve"> </w:t>
      </w:r>
      <w:r w:rsidR="00A856C9" w:rsidRPr="00235B7A">
        <w:rPr>
          <w:sz w:val="28"/>
          <w:szCs w:val="28"/>
          <w:lang w:val="en-US"/>
        </w:rPr>
        <w:t>Enforcement</w:t>
      </w:r>
      <w:r w:rsidR="00235B7A" w:rsidRPr="00235B7A">
        <w:rPr>
          <w:sz w:val="28"/>
          <w:szCs w:val="28"/>
          <w:lang w:val="en-US"/>
        </w:rPr>
        <w:t xml:space="preserve"> </w:t>
      </w:r>
      <w:r w:rsidR="00E04521" w:rsidRPr="00235B7A">
        <w:rPr>
          <w:sz w:val="28"/>
          <w:szCs w:val="28"/>
          <w:lang w:val="en-US"/>
        </w:rPr>
        <w:t>C</w:t>
      </w:r>
      <w:r w:rsidRPr="00235B7A">
        <w:rPr>
          <w:sz w:val="28"/>
          <w:szCs w:val="28"/>
          <w:lang w:val="en-US"/>
        </w:rPr>
        <w:t>ode).</w:t>
      </w:r>
    </w:p>
    <w:p w:rsidR="00472CD6" w:rsidRPr="00CF343B" w:rsidRDefault="00E17983" w:rsidP="005A15F8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5.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Par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5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deals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make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media.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insert</w:t>
      </w:r>
      <w:r w:rsidR="00235B7A">
        <w:rPr>
          <w:sz w:val="28"/>
          <w:szCs w:val="28"/>
          <w:lang w:val="en-US"/>
        </w:rPr>
        <w:t xml:space="preserve"> </w:t>
      </w:r>
      <w:r w:rsidR="00472CD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72CD6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="00472CD6"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="00472CD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72CD6" w:rsidRPr="00CF343B">
        <w:rPr>
          <w:sz w:val="28"/>
          <w:szCs w:val="28"/>
          <w:lang w:val="en-US"/>
        </w:rPr>
        <w:t>titl</w:t>
      </w:r>
      <w:r w:rsidR="00F5059A" w:rsidRPr="00CF343B">
        <w:rPr>
          <w:sz w:val="28"/>
          <w:szCs w:val="28"/>
          <w:lang w:val="en-US"/>
        </w:rPr>
        <w:t>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"</w:t>
      </w:r>
      <w:r w:rsidR="00542010" w:rsidRPr="00CF343B">
        <w:rPr>
          <w:sz w:val="28"/>
          <w:szCs w:val="28"/>
          <w:lang w:val="en-US"/>
        </w:rPr>
        <w:t>Retraction</w:t>
      </w:r>
      <w:r w:rsidRPr="00CF343B">
        <w:rPr>
          <w:sz w:val="28"/>
          <w:szCs w:val="28"/>
          <w:lang w:val="en-US"/>
        </w:rPr>
        <w:t>".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Text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retraction</w:t>
      </w:r>
      <w:r w:rsidR="00245A2B">
        <w:rPr>
          <w:sz w:val="28"/>
          <w:szCs w:val="28"/>
          <w:lang w:val="en-US"/>
        </w:rPr>
        <w:t xml:space="preserve"> 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written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characters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decision.</w:t>
      </w:r>
    </w:p>
    <w:p w:rsidR="00472CD6" w:rsidRPr="00CF343B" w:rsidRDefault="00F5059A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</w:t>
      </w:r>
      <w:r w:rsidR="00472CD6" w:rsidRPr="00CF343B">
        <w:rPr>
          <w:sz w:val="28"/>
          <w:szCs w:val="28"/>
          <w:lang w:val="en-US"/>
        </w:rPr>
        <w:t>l</w:t>
      </w:r>
      <w:r w:rsidRPr="00CF343B">
        <w:rPr>
          <w:sz w:val="28"/>
          <w:szCs w:val="28"/>
          <w:lang w:val="en-US"/>
        </w:rPr>
        <w:t>ow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editing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commenting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text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where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written</w:t>
      </w:r>
      <w:r w:rsidR="00E17983"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happens,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comments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distort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retraction</w:t>
      </w:r>
      <w:r w:rsidR="00E17983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considered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none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executed</w:t>
      </w:r>
      <w:r w:rsidR="00E17983" w:rsidRPr="00CF343B">
        <w:rPr>
          <w:sz w:val="28"/>
          <w:szCs w:val="28"/>
          <w:lang w:val="en-US"/>
        </w:rPr>
        <w:t>.</w:t>
      </w:r>
    </w:p>
    <w:p w:rsidR="00AA7930" w:rsidRDefault="00E17983" w:rsidP="005A15F8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6.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16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par.</w:t>
      </w:r>
      <w:r w:rsidRPr="00CF343B">
        <w:rPr>
          <w:sz w:val="28"/>
          <w:szCs w:val="28"/>
          <w:lang w:val="en-US"/>
        </w:rPr>
        <w:t>4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within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most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15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days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entry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decision.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P</w:t>
      </w:r>
      <w:r w:rsidRPr="00CF343B">
        <w:rPr>
          <w:sz w:val="28"/>
          <w:szCs w:val="28"/>
          <w:lang w:val="en-US"/>
        </w:rPr>
        <w:t>ar.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6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shows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imperative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carrying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out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retraction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indicated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15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days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after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becomes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final.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publica</w:t>
      </w:r>
      <w:r w:rsidR="00F5059A" w:rsidRPr="00CF343B">
        <w:rPr>
          <w:sz w:val="28"/>
          <w:szCs w:val="28"/>
          <w:lang w:val="en-US"/>
        </w:rPr>
        <w:t>tion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broadcast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exceeds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deadline,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deadline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060E33" w:rsidRPr="00CF343B">
        <w:rPr>
          <w:sz w:val="28"/>
          <w:szCs w:val="28"/>
          <w:lang w:val="en-US"/>
        </w:rPr>
        <w:t>set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exceeding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limit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laid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down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16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paragraph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4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Code,</w:t>
      </w:r>
      <w:r w:rsidR="00235B7A">
        <w:rPr>
          <w:sz w:val="28"/>
          <w:szCs w:val="28"/>
          <w:lang w:val="en-US"/>
        </w:rPr>
        <w:t xml:space="preserve"> </w:t>
      </w:r>
      <w:r w:rsidR="00245A2B" w:rsidRPr="00CF343B">
        <w:rPr>
          <w:sz w:val="28"/>
          <w:szCs w:val="28"/>
          <w:lang w:val="en-US"/>
        </w:rPr>
        <w:t>retraction</w:t>
      </w:r>
      <w:r w:rsidR="00245A2B">
        <w:rPr>
          <w:sz w:val="28"/>
          <w:szCs w:val="28"/>
          <w:lang w:val="en-US"/>
        </w:rPr>
        <w:t xml:space="preserve"> 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next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issue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broadcast.</w:t>
      </w:r>
    </w:p>
    <w:p w:rsidR="00E17983" w:rsidRPr="00CF343B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reflected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435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Civil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Procedure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Code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appeal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against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such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suspend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obligation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publish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refutation.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Supreme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F5059A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suspended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performance.</w:t>
      </w:r>
    </w:p>
    <w:p w:rsidR="00E17983" w:rsidRPr="00CF343B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</w:p>
    <w:p w:rsidR="00FA0B6B" w:rsidRPr="00CF343B" w:rsidRDefault="00FA0B6B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2</w:t>
      </w:r>
      <w:r w:rsidR="00AA7930">
        <w:rPr>
          <w:b/>
          <w:sz w:val="28"/>
          <w:szCs w:val="28"/>
          <w:lang w:val="en-GB"/>
        </w:rPr>
        <w:t>7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FA0B6B" w:rsidRPr="00CF343B" w:rsidRDefault="00FA0B6B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individual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whose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interests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without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factual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grounds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entitled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reply.</w:t>
      </w:r>
    </w:p>
    <w:p w:rsidR="00FA0B6B" w:rsidRPr="00CF343B" w:rsidRDefault="00FA0B6B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lastRenderedPageBreak/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refer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complained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bounds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decency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contain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threats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marginal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comments.</w:t>
      </w:r>
    </w:p>
    <w:p w:rsidR="00FA0B6B" w:rsidRPr="00CF343B" w:rsidRDefault="00FA0B6B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broadcasting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accordance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provisions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broadcasting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retractions.</w:t>
      </w:r>
    </w:p>
    <w:p w:rsidR="005A15F8" w:rsidRDefault="005A15F8" w:rsidP="00EB7471">
      <w:pPr>
        <w:ind w:left="-540" w:right="175" w:firstLine="540"/>
        <w:jc w:val="both"/>
        <w:rPr>
          <w:sz w:val="28"/>
          <w:szCs w:val="28"/>
          <w:lang w:val="en-US"/>
        </w:rPr>
      </w:pPr>
    </w:p>
    <w:p w:rsidR="00861A00" w:rsidRPr="00CF343B" w:rsidRDefault="005A15F8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E179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possibility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offer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its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own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opinion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response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views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expressed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material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means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mass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information.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Unlike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retraction,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given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dissemination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value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judgments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without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sufficient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factual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basis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onl</w:t>
      </w:r>
      <w:r w:rsidR="004250F0" w:rsidRPr="00CF343B">
        <w:rPr>
          <w:sz w:val="28"/>
          <w:szCs w:val="28"/>
          <w:lang w:val="en-US"/>
        </w:rPr>
        <w:t>y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defamation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occurred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through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E17983" w:rsidRPr="00CF343B">
        <w:rPr>
          <w:sz w:val="28"/>
          <w:szCs w:val="28"/>
          <w:lang w:val="en-US"/>
        </w:rPr>
        <w:t>media.</w:t>
      </w:r>
    </w:p>
    <w:p w:rsidR="00861A00" w:rsidRPr="00CF343B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given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request.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granted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regard</w:t>
      </w:r>
      <w:r w:rsidR="00235B7A">
        <w:rPr>
          <w:sz w:val="28"/>
          <w:szCs w:val="28"/>
          <w:lang w:val="en-US"/>
        </w:rPr>
        <w:t xml:space="preserve">  </w:t>
      </w:r>
      <w:r w:rsidR="004250F0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which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was</w:t>
      </w:r>
      <w:r w:rsidR="00235B7A">
        <w:rPr>
          <w:sz w:val="28"/>
          <w:szCs w:val="28"/>
          <w:lang w:val="en-US"/>
        </w:rPr>
        <w:t xml:space="preserve"> </w:t>
      </w:r>
      <w:r w:rsidR="004250F0" w:rsidRPr="00CF343B">
        <w:rPr>
          <w:sz w:val="28"/>
          <w:szCs w:val="28"/>
          <w:lang w:val="en-US"/>
        </w:rPr>
        <w:t>ordered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However,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does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preclude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861A00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request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some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passage</w:t>
      </w:r>
      <w:r w:rsidR="00A44C16" w:rsidRPr="00CF343B">
        <w:rPr>
          <w:sz w:val="28"/>
          <w:szCs w:val="28"/>
          <w:lang w:val="en-US"/>
        </w:rPr>
        <w:t>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passages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same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material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article.</w:t>
      </w:r>
    </w:p>
    <w:p w:rsidR="00861A00" w:rsidRPr="00CF343B" w:rsidRDefault="00E17983" w:rsidP="005A15F8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2.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refer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defamatory</w:t>
      </w:r>
      <w:r w:rsidR="00235B7A">
        <w:rPr>
          <w:sz w:val="28"/>
          <w:szCs w:val="28"/>
          <w:lang w:val="en-US"/>
        </w:rPr>
        <w:t xml:space="preserve"> </w:t>
      </w:r>
      <w:r w:rsidR="00587884" w:rsidRPr="00CF343B">
        <w:rPr>
          <w:sz w:val="28"/>
          <w:szCs w:val="28"/>
          <w:lang w:val="en-US"/>
        </w:rPr>
        <w:t>disputed</w:t>
      </w:r>
      <w:r w:rsidR="00587884">
        <w:rPr>
          <w:sz w:val="28"/>
          <w:szCs w:val="28"/>
          <w:lang w:val="en-US"/>
        </w:rPr>
        <w:t xml:space="preserve"> information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displayed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decent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terms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contain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threats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marginal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comments.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</w:t>
      </w:r>
      <w:r w:rsidRPr="00CF343B">
        <w:rPr>
          <w:sz w:val="28"/>
          <w:szCs w:val="28"/>
          <w:lang w:val="en-US"/>
        </w:rPr>
        <w:t>ext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annexed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suit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indicated</w:t>
      </w:r>
      <w:r w:rsidR="00235B7A">
        <w:rPr>
          <w:sz w:val="28"/>
          <w:szCs w:val="28"/>
          <w:lang w:val="en-US"/>
        </w:rPr>
        <w:t xml:space="preserve"> </w:t>
      </w:r>
      <w:r w:rsidR="00861A00"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co</w:t>
      </w:r>
      <w:r w:rsidR="00861A00" w:rsidRPr="00CF343B">
        <w:rPr>
          <w:sz w:val="28"/>
          <w:szCs w:val="28"/>
          <w:lang w:val="en-US"/>
        </w:rPr>
        <w:t>u</w:t>
      </w:r>
      <w:r w:rsidR="00A44C16" w:rsidRPr="00CF343B">
        <w:rPr>
          <w:sz w:val="28"/>
          <w:szCs w:val="28"/>
          <w:lang w:val="en-US"/>
        </w:rPr>
        <w:t>rt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jud</w:t>
      </w:r>
      <w:r w:rsidRPr="00CF343B">
        <w:rPr>
          <w:sz w:val="28"/>
          <w:szCs w:val="28"/>
          <w:lang w:val="en-US"/>
        </w:rPr>
        <w:t>gment.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goal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r</w:t>
      </w:r>
      <w:r w:rsidRPr="00CF343B">
        <w:rPr>
          <w:sz w:val="28"/>
          <w:szCs w:val="28"/>
          <w:lang w:val="en-US"/>
        </w:rPr>
        <w:t>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come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up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explanations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opinions,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offend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hurt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defendant.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allow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indicated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decision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presented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indecent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contain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threats,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marginal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comments.</w:t>
      </w:r>
    </w:p>
    <w:p w:rsidR="00861A00" w:rsidRPr="00CF343B" w:rsidRDefault="00E17983" w:rsidP="005A15F8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3.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broadcast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done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manner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conditions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broadcast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retraction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terms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art.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26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Law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provision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retraction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apply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analogy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objectively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possible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contrary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nature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comparison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with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A44C16" w:rsidRPr="00CF343B">
        <w:rPr>
          <w:sz w:val="28"/>
          <w:szCs w:val="28"/>
          <w:lang w:val="en-US"/>
        </w:rPr>
        <w:t>retraction</w:t>
      </w:r>
      <w:r w:rsidRPr="00CF343B">
        <w:rPr>
          <w:sz w:val="28"/>
          <w:szCs w:val="28"/>
          <w:lang w:val="en-US"/>
        </w:rPr>
        <w:t>.</w:t>
      </w:r>
    </w:p>
    <w:p w:rsidR="00E17983" w:rsidRPr="00CF343B" w:rsidRDefault="00E17983" w:rsidP="005A15F8">
      <w:pPr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sz w:val="28"/>
          <w:szCs w:val="28"/>
          <w:lang w:val="en-US"/>
        </w:rPr>
        <w:t>4.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should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understood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two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separate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aspects</w:t>
      </w:r>
      <w:r w:rsidRPr="00CF343B">
        <w:rPr>
          <w:sz w:val="28"/>
          <w:szCs w:val="28"/>
          <w:lang w:val="en-US"/>
        </w:rPr>
        <w:t>: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</w:t>
      </w:r>
      <w:r w:rsidR="008777B1" w:rsidRPr="00CF343B">
        <w:rPr>
          <w:sz w:val="28"/>
          <w:szCs w:val="28"/>
          <w:lang w:val="en-US"/>
        </w:rPr>
        <w:t>ight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assured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aspect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="008777B1" w:rsidRPr="00CF343B">
        <w:rPr>
          <w:sz w:val="28"/>
          <w:szCs w:val="28"/>
          <w:lang w:val="en-US"/>
        </w:rPr>
        <w:t>self-regulation</w:t>
      </w:r>
      <w:r w:rsidRPr="00CF343B">
        <w:rPr>
          <w:sz w:val="28"/>
          <w:szCs w:val="28"/>
          <w:lang w:val="en-US"/>
        </w:rPr>
        <w:t>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requires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least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two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sources,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presenting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sides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controversial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positions.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views,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restore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rights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victims.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offered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alternative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source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information.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may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publication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case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desirable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idea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useful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even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necessary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for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objective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assessment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situation,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allowed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defend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honor,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dignity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professional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reputation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since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value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judgments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did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sufficient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factual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basis.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value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judgments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challenged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court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sufficient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factua</w:t>
      </w:r>
      <w:r w:rsidR="00934A6F" w:rsidRPr="00CF343B">
        <w:rPr>
          <w:sz w:val="28"/>
          <w:szCs w:val="28"/>
          <w:lang w:val="en-US"/>
        </w:rPr>
        <w:t>l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basis,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but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article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/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broadcast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biased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because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unilateralism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861A00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861A00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861A00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861A00" w:rsidRPr="00CF343B">
        <w:rPr>
          <w:sz w:val="28"/>
          <w:szCs w:val="28"/>
          <w:lang w:val="en-US"/>
        </w:rPr>
        <w:t>fact</w:t>
      </w:r>
      <w:r w:rsidR="00235B7A">
        <w:rPr>
          <w:sz w:val="28"/>
          <w:szCs w:val="28"/>
          <w:lang w:val="en-US"/>
        </w:rPr>
        <w:t xml:space="preserve"> </w:t>
      </w:r>
      <w:r w:rsidR="00861A00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different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view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not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presented,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although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exists</w:t>
      </w:r>
      <w:r w:rsidR="00934A6F"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based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freedom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expression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judge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dismiss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="00587884" w:rsidRPr="00CF343B">
        <w:rPr>
          <w:sz w:val="28"/>
          <w:szCs w:val="28"/>
          <w:lang w:val="en-US"/>
        </w:rPr>
        <w:t>not</w:t>
      </w:r>
      <w:r w:rsidR="00587884">
        <w:rPr>
          <w:sz w:val="28"/>
          <w:szCs w:val="28"/>
          <w:lang w:val="en-US"/>
        </w:rPr>
        <w:t xml:space="preserve"> publish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chance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have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his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reply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published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other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 </w:t>
      </w:r>
      <w:r w:rsidRPr="00CF343B">
        <w:rPr>
          <w:sz w:val="28"/>
          <w:szCs w:val="28"/>
          <w:lang w:val="en-US"/>
        </w:rPr>
        <w:t>laws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regulating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activity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outlets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-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especially,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rule,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strict</w:t>
      </w:r>
      <w:r w:rsidR="00934A6F" w:rsidRPr="00CF343B">
        <w:rPr>
          <w:sz w:val="28"/>
          <w:szCs w:val="28"/>
          <w:lang w:val="en-US"/>
        </w:rPr>
        <w:t>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rules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imposed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by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broadcasting,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under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concept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radio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frequencies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resources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are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scarce</w:t>
      </w:r>
      <w:r w:rsidRPr="00CF343B">
        <w:rPr>
          <w:sz w:val="28"/>
          <w:szCs w:val="28"/>
          <w:lang w:val="en-US"/>
        </w:rPr>
        <w:t>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broadcasters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must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respect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pluralism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opinion.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Thus,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FC3C21" w:rsidRPr="00CF343B">
        <w:rPr>
          <w:sz w:val="28"/>
          <w:szCs w:val="28"/>
          <w:lang w:val="en-US"/>
        </w:rPr>
        <w:t>claimant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will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check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special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regulating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activity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media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outlet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that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injured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him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and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none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(for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example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date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there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no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law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regulating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Internet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media),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he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lastRenderedPageBreak/>
        <w:t>could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turn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to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bodies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journalistic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self-regulation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(</w:t>
      </w:r>
      <w:r w:rsidR="00934A6F" w:rsidRPr="00CF343B">
        <w:rPr>
          <w:sz w:val="28"/>
          <w:szCs w:val="28"/>
          <w:lang w:val="en-US"/>
        </w:rPr>
        <w:t>Press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Council)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as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a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way</w:t>
      </w:r>
      <w:r w:rsidR="00235B7A">
        <w:rPr>
          <w:sz w:val="28"/>
          <w:szCs w:val="28"/>
          <w:lang w:val="en-US"/>
        </w:rPr>
        <w:t xml:space="preserve"> </w:t>
      </w:r>
      <w:r w:rsidR="00934A6F" w:rsidRPr="00CF343B">
        <w:rPr>
          <w:sz w:val="28"/>
          <w:szCs w:val="28"/>
          <w:lang w:val="en-US"/>
        </w:rPr>
        <w:t>of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extra-judicial</w:t>
      </w:r>
      <w:r w:rsidR="00235B7A">
        <w:rPr>
          <w:sz w:val="28"/>
          <w:szCs w:val="28"/>
          <w:lang w:val="en-US"/>
        </w:rPr>
        <w:t xml:space="preserve"> </w:t>
      </w:r>
      <w:r w:rsidRPr="00CF343B">
        <w:rPr>
          <w:sz w:val="28"/>
          <w:szCs w:val="28"/>
          <w:lang w:val="en-US"/>
        </w:rPr>
        <w:t>pressure.</w:t>
      </w:r>
    </w:p>
    <w:p w:rsidR="00AA7930" w:rsidRDefault="00AA7930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ED76C9" w:rsidRPr="00CF343B" w:rsidRDefault="00ED76C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27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Waiver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material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liability</w:t>
      </w:r>
    </w:p>
    <w:p w:rsidR="00ED76C9" w:rsidRPr="00CF343B" w:rsidRDefault="00ED76C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liability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republishing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untrue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and/or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disseminated:</w:t>
      </w:r>
    </w:p>
    <w:p w:rsidR="00ED76C9" w:rsidRPr="00CF343B" w:rsidRDefault="00ED76C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documents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communications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authorities;</w:t>
      </w:r>
    </w:p>
    <w:p w:rsidR="00ED76C9" w:rsidRPr="00CF343B" w:rsidRDefault="00ED76C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b)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meetings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authorities,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individuals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positions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individuals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invited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meetings;</w:t>
      </w:r>
    </w:p>
    <w:p w:rsidR="00ED76C9" w:rsidRPr="00CF343B" w:rsidRDefault="00ED76C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c)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participants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including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witnesses,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prosecution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law;</w:t>
      </w:r>
    </w:p>
    <w:p w:rsidR="00ED76C9" w:rsidRPr="00CF343B" w:rsidRDefault="00ED76C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d)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letters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complaints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regarding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violations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interests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submitted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their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review.</w:t>
      </w:r>
    </w:p>
    <w:p w:rsidR="00ED76C9" w:rsidRPr="00CF343B" w:rsidRDefault="00ED76C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materially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republication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good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untrue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and/or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value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judgements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matters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information:</w:t>
      </w:r>
    </w:p>
    <w:p w:rsidR="00ED76C9" w:rsidRPr="00CF343B" w:rsidRDefault="00ED76C9" w:rsidP="00EB7471">
      <w:pPr>
        <w:numPr>
          <w:ilvl w:val="0"/>
          <w:numId w:val="19"/>
        </w:num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before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outlets;</w:t>
      </w:r>
    </w:p>
    <w:p w:rsidR="00ED76C9" w:rsidRPr="00CF343B" w:rsidRDefault="00ED76C9" w:rsidP="00EB7471">
      <w:pPr>
        <w:numPr>
          <w:ilvl w:val="0"/>
          <w:numId w:val="19"/>
        </w:num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releases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authorities;</w:t>
      </w:r>
    </w:p>
    <w:p w:rsidR="00ED76C9" w:rsidRPr="00CF343B" w:rsidRDefault="00ED76C9" w:rsidP="00EB7471">
      <w:pPr>
        <w:numPr>
          <w:ilvl w:val="0"/>
          <w:numId w:val="19"/>
        </w:num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works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representing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genres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author’s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expression,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edited,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programs;</w:t>
      </w:r>
    </w:p>
    <w:p w:rsidR="00ED76C9" w:rsidRPr="00CF343B" w:rsidRDefault="00ED76C9" w:rsidP="00EB7471">
      <w:pPr>
        <w:numPr>
          <w:ilvl w:val="0"/>
          <w:numId w:val="19"/>
        </w:num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contained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written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verbal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statements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made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individuals;</w:t>
      </w:r>
    </w:p>
    <w:p w:rsidR="00ED76C9" w:rsidRPr="00CF343B" w:rsidRDefault="00ED76C9" w:rsidP="00EB7471">
      <w:pPr>
        <w:numPr>
          <w:ilvl w:val="0"/>
          <w:numId w:val="19"/>
        </w:numPr>
        <w:tabs>
          <w:tab w:val="left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established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</w:p>
    <w:p w:rsidR="00ED76C9" w:rsidRPr="00CF343B" w:rsidRDefault="00ED76C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responsibility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waived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para.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2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subscribes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question.</w:t>
      </w:r>
    </w:p>
    <w:p w:rsidR="00ED76C9" w:rsidRPr="00CF343B" w:rsidRDefault="00ED76C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responsibility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waived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para.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2,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reports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untrue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reply.</w:t>
      </w:r>
      <w:r w:rsidR="00235B7A">
        <w:rPr>
          <w:b/>
          <w:sz w:val="28"/>
          <w:szCs w:val="28"/>
          <w:lang w:val="en-GB"/>
        </w:rPr>
        <w:t xml:space="preserve">  </w:t>
      </w:r>
    </w:p>
    <w:p w:rsidR="005A15F8" w:rsidRDefault="005A15F8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</w:p>
    <w:p w:rsidR="004F478E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17690" w:rsidRPr="00CF343B">
        <w:rPr>
          <w:rStyle w:val="apple-style-span"/>
          <w:sz w:val="28"/>
          <w:szCs w:val="28"/>
          <w:lang w:val="en-US"/>
        </w:rPr>
        <w:t>waiver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disseminates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</w:t>
      </w:r>
      <w:r w:rsidR="00BC176A" w:rsidRPr="00CF343B">
        <w:rPr>
          <w:rStyle w:val="apple-style-span"/>
          <w:sz w:val="28"/>
          <w:szCs w:val="28"/>
          <w:lang w:val="en-US"/>
        </w:rPr>
        <w:t>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people,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being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responsibility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removed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C176A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BC176A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responsibility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removed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situations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removed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guarantees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agrees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information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adopting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591DC2" w:rsidRPr="00CF343B">
        <w:rPr>
          <w:rStyle w:val="apple-style-span"/>
          <w:sz w:val="28"/>
          <w:szCs w:val="28"/>
          <w:lang w:val="en-US"/>
        </w:rPr>
        <w:t>27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p</w:t>
      </w:r>
      <w:r w:rsidRPr="00CF343B">
        <w:rPr>
          <w:rStyle w:val="apple-style-span"/>
          <w:sz w:val="28"/>
          <w:szCs w:val="28"/>
          <w:lang w:val="en-US"/>
        </w:rPr>
        <w:t>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91DC2" w:rsidRPr="00CF343B">
        <w:rPr>
          <w:rStyle w:val="apple-style-span"/>
          <w:sz w:val="28"/>
          <w:szCs w:val="28"/>
          <w:lang w:val="en-US"/>
        </w:rPr>
        <w:t>falls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disuse.</w:t>
      </w:r>
    </w:p>
    <w:p w:rsidR="006E3E23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Given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borne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primary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disseminator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disseminator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had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</w:t>
      </w:r>
      <w:r w:rsidR="00D20037" w:rsidRPr="00CF343B">
        <w:rPr>
          <w:rStyle w:val="apple-style-span"/>
          <w:sz w:val="28"/>
          <w:szCs w:val="28"/>
          <w:lang w:val="en-US"/>
        </w:rPr>
        <w:t>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disseminated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circumstances.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</w:t>
      </w:r>
      <w:r w:rsidR="00D20037" w:rsidRPr="00CF343B">
        <w:rPr>
          <w:rStyle w:val="apple-style-span"/>
          <w:sz w:val="28"/>
          <w:szCs w:val="28"/>
          <w:lang w:val="en-US"/>
        </w:rPr>
        <w:t>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primary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disseminator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retract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express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apologies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create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apology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least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0037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lastRenderedPageBreak/>
        <w:t>appear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3E23" w:rsidRPr="00CF343B">
        <w:rPr>
          <w:rStyle w:val="apple-style-span"/>
          <w:sz w:val="28"/>
          <w:szCs w:val="28"/>
          <w:lang w:val="en-US"/>
        </w:rPr>
        <w:t>co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3E23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3E23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6E3E2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retraction,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apology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3).</w:t>
      </w:r>
    </w:p>
    <w:p w:rsidR="00AA7930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invoke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important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determine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confirm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takeover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acquisition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know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non-disclosure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sources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someone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prior</w:t>
      </w:r>
      <w:r w:rsidRPr="00CF343B">
        <w:rPr>
          <w:rStyle w:val="apple-style-span"/>
          <w:sz w:val="28"/>
          <w:szCs w:val="28"/>
          <w:lang w:val="en-US"/>
        </w:rPr>
        <w:t>).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either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87884" w:rsidRPr="00CF343B">
        <w:rPr>
          <w:rStyle w:val="apple-style-span"/>
          <w:sz w:val="28"/>
          <w:szCs w:val="28"/>
          <w:lang w:val="en-US"/>
        </w:rPr>
        <w:t>can</w:t>
      </w:r>
      <w:r w:rsidR="00587884">
        <w:rPr>
          <w:rStyle w:val="apple-style-span"/>
          <w:sz w:val="28"/>
          <w:szCs w:val="28"/>
          <w:lang w:val="en-US"/>
        </w:rPr>
        <w:t>n</w:t>
      </w:r>
      <w:r w:rsidR="00587884" w:rsidRPr="00CF343B">
        <w:rPr>
          <w:rStyle w:val="apple-style-span"/>
          <w:sz w:val="28"/>
          <w:szCs w:val="28"/>
          <w:lang w:val="en-US"/>
        </w:rPr>
        <w:t>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confirmed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disseminated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situation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mislead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disseminated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did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87884"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place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distort</w:t>
      </w:r>
      <w:r w:rsidR="00A83889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message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3889" w:rsidRPr="00CF343B">
        <w:rPr>
          <w:rStyle w:val="apple-style-span"/>
          <w:sz w:val="28"/>
          <w:szCs w:val="28"/>
          <w:lang w:val="en-US"/>
        </w:rPr>
        <w:t>until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falsehood.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previously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party.</w:t>
      </w:r>
    </w:p>
    <w:p w:rsidR="004F478E" w:rsidRPr="00CF343B" w:rsidRDefault="00E17983" w:rsidP="005A15F8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7E5806" w:rsidRPr="00CF343B">
        <w:rPr>
          <w:rStyle w:val="apple-converted-space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E580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responsibility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E580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E580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7E5806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</w:t>
      </w:r>
      <w:r w:rsidR="00805043" w:rsidRPr="00CF343B">
        <w:rPr>
          <w:rStyle w:val="apple-style-span"/>
          <w:sz w:val="28"/>
          <w:szCs w:val="28"/>
          <w:lang w:val="en-US"/>
        </w:rPr>
        <w:t>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occur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disseminated</w:t>
      </w:r>
      <w:r w:rsidRPr="00CF343B">
        <w:rPr>
          <w:rStyle w:val="apple-style-span"/>
          <w:sz w:val="28"/>
          <w:szCs w:val="28"/>
          <w:lang w:val="en-US"/>
        </w:rPr>
        <w:t>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documents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communications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speeches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meetings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invited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participate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meetings,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testimony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speeches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prosecution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participants,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including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witnesses,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criminal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investigation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body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applications,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</w:t>
      </w:r>
      <w:r w:rsidR="00805043" w:rsidRPr="00CF343B">
        <w:rPr>
          <w:rStyle w:val="apple-style-span"/>
          <w:sz w:val="28"/>
          <w:szCs w:val="28"/>
          <w:lang w:val="en-US"/>
        </w:rPr>
        <w:t>omplaints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infringement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rights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legitimate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interests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examination.</w:t>
      </w:r>
    </w:p>
    <w:p w:rsidR="00AA7930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phrases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"document"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805043" w:rsidRPr="00CF343B">
        <w:rPr>
          <w:rStyle w:val="apple-style-span"/>
          <w:sz w:val="28"/>
          <w:szCs w:val="28"/>
          <w:lang w:val="en-US"/>
        </w:rPr>
        <w:t>communication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Law.</w:t>
      </w:r>
    </w:p>
    <w:p w:rsidR="00AA7930" w:rsidRDefault="0080504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b.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"speech"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</w:t>
      </w:r>
      <w:r w:rsidRPr="00CF343B">
        <w:rPr>
          <w:rStyle w:val="apple-style-span"/>
          <w:sz w:val="28"/>
          <w:szCs w:val="28"/>
          <w:lang w:val="en-US"/>
        </w:rPr>
        <w:t>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speeches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verbally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agreement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organizer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event,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regardless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speech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coordinated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advance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management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authorities.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phr</w:t>
      </w:r>
      <w:r w:rsidRPr="00CF343B">
        <w:rPr>
          <w:rStyle w:val="apple-style-span"/>
          <w:sz w:val="28"/>
          <w:szCs w:val="28"/>
          <w:lang w:val="en-US"/>
        </w:rPr>
        <w:t>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"meeting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E17983"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means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meeting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part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executive,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legislative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judicial,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including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entities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provide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services.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extends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speeches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"persons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functions"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"invited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participate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meetings,"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latter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"persons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exercising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functions".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invitation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shape,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addressed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specific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organization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represent.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task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F478E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F478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establish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publish</w:t>
      </w:r>
      <w:r w:rsidRPr="00CF343B">
        <w:rPr>
          <w:rStyle w:val="apple-style-span"/>
          <w:sz w:val="28"/>
          <w:szCs w:val="28"/>
          <w:lang w:val="en-US"/>
        </w:rPr>
        <w:t>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invited.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detached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event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agenda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list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speeches.</w:t>
      </w:r>
    </w:p>
    <w:p w:rsidR="004F478E" w:rsidRPr="00CF343B" w:rsidRDefault="00AA7930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>
        <w:rPr>
          <w:rStyle w:val="apple-style-span"/>
          <w:sz w:val="28"/>
          <w:szCs w:val="28"/>
          <w:lang w:val="en-US"/>
        </w:rPr>
        <w:t>c</w:t>
      </w:r>
      <w:r w:rsidR="0080504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Le</w:t>
      </w:r>
      <w:r w:rsidR="00E17983" w:rsidRPr="00CF343B">
        <w:rPr>
          <w:rStyle w:val="apple-style-span"/>
          <w:sz w:val="28"/>
          <w:szCs w:val="28"/>
          <w:lang w:val="en-US"/>
        </w:rPr>
        <w:t>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introduced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result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immunity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provision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comment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05043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rule.</w:t>
      </w:r>
    </w:p>
    <w:p w:rsidR="00AA7930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d.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c),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let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introduced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immunity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c)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Law.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comment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norm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complaints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broadcast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EF350A" w:rsidRPr="00CF343B">
        <w:rPr>
          <w:rStyle w:val="apple-style-span"/>
          <w:sz w:val="28"/>
          <w:szCs w:val="28"/>
          <w:lang w:val="en-US"/>
        </w:rPr>
        <w:t>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false,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determine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gu</w:t>
      </w:r>
      <w:r w:rsidR="00EF350A" w:rsidRPr="00CF343B">
        <w:rPr>
          <w:rStyle w:val="apple-style-span"/>
          <w:sz w:val="28"/>
          <w:szCs w:val="28"/>
          <w:lang w:val="en-US"/>
        </w:rPr>
        <w:t>ilty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reaching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petitioner,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liable,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immunity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applicable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addressing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complaint,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petitioner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role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process,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coverage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unverified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excessive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opinions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complaint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F478E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F478E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F478E" w:rsidRPr="00CF343B">
        <w:rPr>
          <w:rStyle w:val="apple-style-span"/>
          <w:sz w:val="28"/>
          <w:szCs w:val="28"/>
          <w:lang w:val="en-US"/>
        </w:rPr>
        <w:t>liable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document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obtained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authorities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lastRenderedPageBreak/>
        <w:t>unauthorized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subsequently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d)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F350A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inapplicable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injured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addressed,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="00E94E65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fact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56C9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56C9" w:rsidRPr="00CF343B">
        <w:rPr>
          <w:rStyle w:val="apple-style-span"/>
          <w:sz w:val="28"/>
          <w:szCs w:val="28"/>
          <w:lang w:val="en-US"/>
        </w:rPr>
        <w:t>can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situation.</w:t>
      </w:r>
    </w:p>
    <w:p w:rsidR="00AA7930" w:rsidRDefault="00E17983" w:rsidP="005A15F8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principle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basis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underlying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converted-space"/>
          <w:sz w:val="28"/>
          <w:szCs w:val="28"/>
          <w:lang w:val="en-US"/>
        </w:rPr>
        <w:t>initial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converted-space"/>
          <w:sz w:val="28"/>
          <w:szCs w:val="28"/>
          <w:lang w:val="en-US"/>
        </w:rPr>
        <w:t>disseminator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converted-space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converted-space"/>
          <w:sz w:val="28"/>
          <w:szCs w:val="28"/>
          <w:lang w:val="en-US"/>
        </w:rPr>
        <w:t>responsible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converted-space"/>
          <w:sz w:val="28"/>
          <w:szCs w:val="28"/>
          <w:lang w:val="en-US"/>
        </w:rPr>
        <w:t>for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converted-space"/>
          <w:sz w:val="28"/>
          <w:szCs w:val="28"/>
          <w:lang w:val="en-US"/>
        </w:rPr>
        <w:t>material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total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waiver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media,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par.2,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waiver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damage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m</w:t>
      </w:r>
      <w:r w:rsidRPr="00CF343B">
        <w:rPr>
          <w:rStyle w:val="apple-style-span"/>
          <w:sz w:val="28"/>
          <w:szCs w:val="28"/>
          <w:lang w:val="en-US"/>
        </w:rPr>
        <w:t>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retraction,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apology,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initial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disseminator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E94E65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94E65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</w:p>
    <w:p w:rsidR="00E94E65" w:rsidRDefault="00E94E65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Par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acquisition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disseminated.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envisages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obligations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impartiality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presentation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respected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obligations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detachment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party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statements.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presumed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until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proven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otherwise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E17983" w:rsidRPr="00CF343B">
        <w:rPr>
          <w:rStyle w:val="apple-style-span"/>
          <w:sz w:val="28"/>
          <w:szCs w:val="28"/>
          <w:lang w:val="en-US"/>
        </w:rPr>
        <w:t>),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applicant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combat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</w:t>
      </w:r>
      <w:r w:rsidR="00E17983" w:rsidRPr="00CF343B">
        <w:rPr>
          <w:rStyle w:val="apple-style-span"/>
          <w:sz w:val="28"/>
          <w:szCs w:val="28"/>
          <w:lang w:val="en-US"/>
        </w:rPr>
        <w:t>.4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expressly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states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="00E17983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equal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footing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initial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disseminator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phrase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"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E17983"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Law.</w:t>
      </w:r>
    </w:p>
    <w:p w:rsidR="00E87639" w:rsidRPr="00CF343B" w:rsidRDefault="00E94E65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Par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refer</w:t>
      </w:r>
      <w:r w:rsidR="00E87639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statements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contained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releases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persons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authorities,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author's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creations,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87884" w:rsidRPr="00CF343B">
        <w:rPr>
          <w:rStyle w:val="apple-style-span"/>
          <w:sz w:val="28"/>
          <w:szCs w:val="28"/>
          <w:lang w:val="en-US"/>
        </w:rPr>
        <w:t>can</w:t>
      </w:r>
      <w:r w:rsidR="00587884">
        <w:rPr>
          <w:rStyle w:val="apple-style-span"/>
          <w:sz w:val="28"/>
          <w:szCs w:val="28"/>
          <w:lang w:val="en-US"/>
        </w:rPr>
        <w:t>n</w:t>
      </w:r>
      <w:r w:rsidR="00587884" w:rsidRPr="00CF343B">
        <w:rPr>
          <w:rStyle w:val="apple-style-span"/>
          <w:sz w:val="28"/>
          <w:szCs w:val="28"/>
          <w:lang w:val="en-US"/>
        </w:rPr>
        <w:t>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written,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live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broadcasts,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statements,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written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persons,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were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previously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distributed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outlets,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subject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established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law.</w:t>
      </w:r>
    </w:p>
    <w:p w:rsidR="00AA7930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releases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covered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a).</w:t>
      </w:r>
    </w:p>
    <w:p w:rsidR="00AA7930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b.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held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responsible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statements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</w:t>
      </w:r>
      <w:r w:rsidR="00E87639" w:rsidRPr="00CF343B">
        <w:rPr>
          <w:rStyle w:val="apple-style-span"/>
          <w:sz w:val="28"/>
          <w:szCs w:val="28"/>
          <w:lang w:val="en-US"/>
        </w:rPr>
        <w:t>eations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author,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can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edited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broadcasts.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declarations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edited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editing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lose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meaning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informative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value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life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broadcast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moderator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interlocutor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say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therefore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can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he</w:t>
      </w:r>
      <w:r w:rsidR="0046015B" w:rsidRPr="00CF343B">
        <w:rPr>
          <w:rStyle w:val="apple-style-span"/>
          <w:sz w:val="28"/>
          <w:szCs w:val="28"/>
          <w:lang w:val="en-US"/>
        </w:rPr>
        <w:t>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accountable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statements.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broadcast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replay,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becomes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inapplicable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terms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replay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invoke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guarantee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c).</w:t>
      </w:r>
    </w:p>
    <w:p w:rsidR="00E87639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c.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m</w:t>
      </w:r>
      <w:r w:rsidRPr="00CF343B">
        <w:rPr>
          <w:rStyle w:val="apple-style-span"/>
          <w:sz w:val="28"/>
          <w:szCs w:val="28"/>
          <w:lang w:val="en-US"/>
        </w:rPr>
        <w:t>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over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matters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fear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</w:t>
      </w:r>
      <w:r w:rsidR="0046015B" w:rsidRPr="00CF343B">
        <w:rPr>
          <w:rStyle w:val="apple-style-span"/>
          <w:sz w:val="28"/>
          <w:szCs w:val="28"/>
          <w:lang w:val="en-US"/>
        </w:rPr>
        <w:t>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dec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Jersild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Denmark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September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1994).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Le</w:t>
      </w:r>
      <w:r w:rsidRPr="00CF343B">
        <w:rPr>
          <w:rStyle w:val="apple-style-span"/>
          <w:sz w:val="28"/>
          <w:szCs w:val="28"/>
          <w:lang w:val="en-US"/>
        </w:rPr>
        <w:t>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rule.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become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applicable,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way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declaration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irrelevant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press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can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held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46015B" w:rsidRPr="00CF343B">
        <w:rPr>
          <w:rStyle w:val="apple-style-span"/>
          <w:sz w:val="28"/>
          <w:szCs w:val="28"/>
          <w:lang w:val="en-US"/>
        </w:rPr>
        <w:t>accountable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</w:p>
    <w:p w:rsidR="00E87639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d.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c)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let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respective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held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liable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previous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an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conditions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invoke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done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before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took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</w:p>
    <w:p w:rsidR="00AA7930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e.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exclude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permit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waived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liability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example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64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/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FD0C4D" w:rsidRPr="00CF343B">
        <w:rPr>
          <w:rStyle w:val="apple-style-span"/>
          <w:sz w:val="28"/>
          <w:szCs w:val="28"/>
          <w:lang w:val="en-US"/>
        </w:rPr>
        <w:t>Th</w:t>
      </w:r>
      <w:r w:rsidR="00E87639" w:rsidRPr="00CF343B">
        <w:rPr>
          <w:rStyle w:val="apple-style-span"/>
          <w:sz w:val="28"/>
          <w:szCs w:val="28"/>
          <w:lang w:val="en-US"/>
        </w:rPr>
        <w:t>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electoral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candidate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liable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electoral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adv</w:t>
      </w:r>
      <w:r w:rsidR="00FD0C4D" w:rsidRPr="00CF343B">
        <w:rPr>
          <w:rStyle w:val="apple-style-span"/>
          <w:sz w:val="28"/>
          <w:szCs w:val="28"/>
          <w:lang w:val="en-US"/>
        </w:rPr>
        <w:t>ertising,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broadcast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publication</w:t>
      </w:r>
      <w:r w:rsidRPr="00CF343B">
        <w:rPr>
          <w:rStyle w:val="apple-style-span"/>
          <w:sz w:val="28"/>
          <w:szCs w:val="28"/>
          <w:lang w:val="en-US"/>
        </w:rPr>
        <w:t>.".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"law"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we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D0C4D" w:rsidRPr="00CF343B">
        <w:rPr>
          <w:rStyle w:val="apple-style-span"/>
          <w:sz w:val="28"/>
          <w:szCs w:val="28"/>
          <w:lang w:val="en-US"/>
        </w:rPr>
        <w:t>mean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legislation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regulations.</w:t>
      </w:r>
    </w:p>
    <w:p w:rsidR="00E71300" w:rsidRDefault="00E17983" w:rsidP="005A15F8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converted-space"/>
          <w:sz w:val="28"/>
          <w:szCs w:val="28"/>
          <w:lang w:val="en-US"/>
        </w:rPr>
        <w:t>A</w:t>
      </w:r>
      <w:r w:rsidRPr="00CF343B">
        <w:rPr>
          <w:rStyle w:val="apple-style-span"/>
          <w:sz w:val="28"/>
          <w:szCs w:val="28"/>
          <w:lang w:val="en-US"/>
        </w:rPr>
        <w:t>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shows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</w:t>
      </w:r>
      <w:r w:rsidR="00E71300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covered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2,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make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o</w:t>
      </w:r>
      <w:r w:rsidRPr="00CF343B">
        <w:rPr>
          <w:rStyle w:val="apple-style-span"/>
          <w:sz w:val="28"/>
          <w:szCs w:val="28"/>
          <w:lang w:val="en-US"/>
        </w:rPr>
        <w:t>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expression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apologies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mentioned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disseminate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general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rules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(in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B24C61" w:rsidRPr="00CF343B">
        <w:rPr>
          <w:rStyle w:val="apple-style-span"/>
          <w:sz w:val="28"/>
          <w:szCs w:val="28"/>
          <w:lang w:val="en-US"/>
        </w:rPr>
        <w:t>insult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71300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information).</w:t>
      </w:r>
    </w:p>
    <w:p w:rsidR="00E17983" w:rsidRPr="00CF343B" w:rsidRDefault="00E17983" w:rsidP="005A15F8">
      <w:pPr>
        <w:spacing w:before="120"/>
        <w:ind w:left="-540" w:right="175" w:firstLine="540"/>
        <w:jc w:val="both"/>
        <w:rPr>
          <w:rStyle w:val="apple-style-span"/>
          <w:i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71300" w:rsidRPr="00CF343B">
        <w:rPr>
          <w:rStyle w:val="apple-converted-space"/>
          <w:sz w:val="28"/>
          <w:szCs w:val="28"/>
          <w:lang w:val="en-US"/>
        </w:rPr>
        <w:t>One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71300" w:rsidRPr="00CF343B">
        <w:rPr>
          <w:rStyle w:val="apple-converted-space"/>
          <w:sz w:val="28"/>
          <w:szCs w:val="28"/>
          <w:lang w:val="en-US"/>
        </w:rPr>
        <w:t>must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71300" w:rsidRPr="00CF343B">
        <w:rPr>
          <w:rStyle w:val="apple-converted-space"/>
          <w:sz w:val="28"/>
          <w:szCs w:val="28"/>
          <w:lang w:val="en-US"/>
        </w:rPr>
        <w:t>establish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47535" w:rsidRPr="00CF343B">
        <w:rPr>
          <w:rStyle w:val="apple-converted-space"/>
          <w:sz w:val="28"/>
          <w:szCs w:val="28"/>
          <w:lang w:val="en-US"/>
        </w:rPr>
        <w:t>whether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47535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047535" w:rsidRPr="00CF343B">
        <w:rPr>
          <w:rStyle w:val="apple-converted-space"/>
          <w:sz w:val="28"/>
          <w:szCs w:val="28"/>
          <w:lang w:val="en-US"/>
        </w:rPr>
        <w:t>media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87639" w:rsidRPr="00CF343B">
        <w:rPr>
          <w:rStyle w:val="apple-converted-space"/>
          <w:sz w:val="28"/>
          <w:szCs w:val="28"/>
          <w:lang w:val="en-US"/>
        </w:rPr>
        <w:t>i</w:t>
      </w:r>
      <w:r w:rsidRPr="00CF343B">
        <w:rPr>
          <w:rStyle w:val="apple-style-span"/>
          <w:sz w:val="28"/>
          <w:szCs w:val="28"/>
          <w:lang w:val="en-US"/>
        </w:rPr>
        <w:t>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7535" w:rsidRPr="00CF343B">
        <w:rPr>
          <w:rStyle w:val="apple-style-span"/>
          <w:sz w:val="28"/>
          <w:szCs w:val="28"/>
          <w:lang w:val="en-US"/>
        </w:rPr>
        <w:t>endorsed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04753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23945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j</w:t>
      </w:r>
      <w:r w:rsidRPr="00CF343B">
        <w:rPr>
          <w:rStyle w:val="apple-style-span"/>
          <w:sz w:val="28"/>
          <w:szCs w:val="28"/>
          <w:lang w:val="en-US"/>
        </w:rPr>
        <w:t>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technique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</w:t>
      </w:r>
      <w:r w:rsidR="00D23945" w:rsidRPr="00CF343B">
        <w:rPr>
          <w:rStyle w:val="apple-style-span"/>
          <w:sz w:val="28"/>
          <w:szCs w:val="28"/>
          <w:lang w:val="en-US"/>
        </w:rPr>
        <w:t>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clear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recipient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="00D23945" w:rsidRPr="00CF343B">
        <w:rPr>
          <w:rStyle w:val="apple-style-span"/>
          <w:sz w:val="28"/>
          <w:szCs w:val="28"/>
          <w:lang w:val="en-US"/>
        </w:rPr>
        <w:t>what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being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reproduce</w:t>
      </w:r>
      <w:r w:rsidR="00D23945" w:rsidRPr="00CF343B">
        <w:rPr>
          <w:rStyle w:val="apple-style-span"/>
          <w:sz w:val="28"/>
          <w:szCs w:val="28"/>
          <w:lang w:val="en-US"/>
        </w:rPr>
        <w:t>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over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P</w:t>
      </w:r>
      <w:r w:rsidRPr="00CF343B">
        <w:rPr>
          <w:rStyle w:val="apple-style-span"/>
          <w:sz w:val="28"/>
          <w:szCs w:val="28"/>
          <w:lang w:val="en-US"/>
        </w:rPr>
        <w:t>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shows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over,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conclude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endorsed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guarantees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87639" w:rsidRPr="00CF343B">
        <w:rPr>
          <w:rStyle w:val="apple-style-span"/>
          <w:sz w:val="28"/>
          <w:szCs w:val="28"/>
          <w:lang w:val="en-US"/>
        </w:rPr>
        <w:t>Endorsement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different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forms.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indicate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indicates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agrees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original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disseminator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dec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sz w:val="28"/>
          <w:szCs w:val="28"/>
          <w:lang w:val="en-US"/>
        </w:rPr>
        <w:t>of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in</w:t>
      </w:r>
      <w:r w:rsidR="00235B7A">
        <w:rPr>
          <w:rStyle w:val="apple-converted-space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Radio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France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i/>
          <w:sz w:val="28"/>
          <w:szCs w:val="28"/>
          <w:lang w:val="en-US"/>
        </w:rPr>
        <w:t>and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i/>
          <w:sz w:val="28"/>
          <w:szCs w:val="28"/>
          <w:lang w:val="en-US"/>
        </w:rPr>
        <w:t>others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="00D23945" w:rsidRPr="00CF343B">
        <w:rPr>
          <w:rStyle w:val="apple-style-span"/>
          <w:i/>
          <w:sz w:val="28"/>
          <w:szCs w:val="28"/>
          <w:lang w:val="en-US"/>
        </w:rPr>
        <w:t>v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France,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March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30,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2004).</w:t>
      </w:r>
    </w:p>
    <w:p w:rsidR="00E17983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</w:p>
    <w:p w:rsidR="00F37BCA" w:rsidRPr="00CF343B" w:rsidRDefault="00F37BCA" w:rsidP="00EB7471">
      <w:pPr>
        <w:pStyle w:val="Heading3"/>
        <w:ind w:left="-540" w:right="175" w:firstLine="540"/>
        <w:jc w:val="both"/>
        <w:rPr>
          <w:sz w:val="28"/>
          <w:szCs w:val="28"/>
          <w:lang w:val="en-GB"/>
        </w:rPr>
      </w:pPr>
      <w:r w:rsidRPr="00CF343B">
        <w:rPr>
          <w:sz w:val="28"/>
          <w:szCs w:val="28"/>
          <w:lang w:val="en-GB"/>
        </w:rPr>
        <w:t>Art.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28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Moral</w:t>
      </w:r>
      <w:r w:rsidR="00235B7A">
        <w:rPr>
          <w:sz w:val="28"/>
          <w:szCs w:val="28"/>
          <w:lang w:val="en-GB"/>
        </w:rPr>
        <w:t xml:space="preserve"> </w:t>
      </w:r>
      <w:r w:rsidRPr="00CF343B">
        <w:rPr>
          <w:sz w:val="28"/>
          <w:szCs w:val="28"/>
          <w:lang w:val="en-GB"/>
        </w:rPr>
        <w:t>damages</w:t>
      </w:r>
    </w:p>
    <w:p w:rsidR="00F37BCA" w:rsidRPr="00CF343B" w:rsidRDefault="00F37BCA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(1)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setting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amount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awarded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individual,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take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account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nature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severity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physical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psychological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suffering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nature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scope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personality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reputation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defendant’s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degree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guilt,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consequences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brought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about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defamatory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wealth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correction,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reply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granted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retraction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published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before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well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relevant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award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bring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satisfaction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complainant.</w:t>
      </w:r>
    </w:p>
    <w:p w:rsidR="00F37BCA" w:rsidRPr="00CF343B" w:rsidRDefault="00F37BCA" w:rsidP="00EB7471">
      <w:pPr>
        <w:tabs>
          <w:tab w:val="left" w:pos="360"/>
        </w:tabs>
        <w:autoSpaceDE w:val="0"/>
        <w:autoSpaceDN w:val="0"/>
        <w:adjustRightInd w:val="0"/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compelled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figure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figure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defamed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faith.</w:t>
      </w:r>
    </w:p>
    <w:p w:rsidR="00F37BCA" w:rsidRPr="00CF343B" w:rsidRDefault="00F37BCA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(3)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granted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entities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question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disrupted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management.</w:t>
      </w:r>
    </w:p>
    <w:p w:rsidR="00F37BCA" w:rsidRPr="00CF343B" w:rsidRDefault="00F37BCA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(4)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awarded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liquidated.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F37BCA" w:rsidRPr="00CF343B" w:rsidRDefault="00F37BCA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(5)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mass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media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held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liable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material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moral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turned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false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based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sufficient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facts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outlet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bad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disregard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professional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obligations.</w:t>
      </w:r>
    </w:p>
    <w:p w:rsidR="00AA7930" w:rsidRDefault="00AA7930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</w:p>
    <w:p w:rsidR="00360621" w:rsidRPr="00CF343B" w:rsidRDefault="00F37BCA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governed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16.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8,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1422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art.1423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Code.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Code,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1422,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states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</w:t>
      </w:r>
      <w:r w:rsidRPr="00CF343B">
        <w:rPr>
          <w:rStyle w:val="apple-style-span"/>
          <w:sz w:val="28"/>
          <w:szCs w:val="28"/>
          <w:lang w:val="en-US"/>
        </w:rPr>
        <w:t>onetary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equivalent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repair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"physical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mental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suffering".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Therefore,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</w:t>
      </w:r>
      <w:r w:rsidR="00360621" w:rsidRPr="00CF343B">
        <w:rPr>
          <w:rStyle w:val="apple-style-span"/>
          <w:sz w:val="28"/>
          <w:szCs w:val="28"/>
          <w:lang w:val="en-US"/>
        </w:rPr>
        <w:t>a</w:t>
      </w:r>
      <w:r w:rsidRPr="00CF343B">
        <w:rPr>
          <w:rStyle w:val="apple-style-span"/>
          <w:sz w:val="28"/>
          <w:szCs w:val="28"/>
          <w:lang w:val="en-US"/>
        </w:rPr>
        <w:t>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aim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repair,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punish.</w:t>
      </w:r>
    </w:p>
    <w:p w:rsidR="00AA7930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physical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mental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37BCA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37BCA" w:rsidRPr="00CF343B">
        <w:rPr>
          <w:rStyle w:val="apple-style-span"/>
          <w:sz w:val="28"/>
          <w:szCs w:val="28"/>
          <w:lang w:val="en-US"/>
        </w:rPr>
        <w:t>represent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negative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emotions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unpleasant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aspect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="00E57329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A7930">
        <w:rPr>
          <w:rStyle w:val="apple-style-span"/>
          <w:sz w:val="28"/>
          <w:szCs w:val="28"/>
          <w:lang w:val="en-US"/>
        </w:rPr>
        <w:t>term</w:t>
      </w:r>
      <w:r w:rsidR="00E57329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psychological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aspect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mental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disorder,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spiritual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balance,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humility,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irritation,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anger,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shame,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despair,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discomfort,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etc..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Granting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particularly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important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injuring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non-property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rights,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equivalent,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similar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achieve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property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violated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867ADE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def</w:t>
      </w:r>
      <w:r w:rsidR="00867ADE" w:rsidRPr="00CF343B">
        <w:rPr>
          <w:rStyle w:val="apple-style-span"/>
          <w:sz w:val="28"/>
          <w:szCs w:val="28"/>
          <w:lang w:val="en-US"/>
        </w:rPr>
        <w:t>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existence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24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letter.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E)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E57329" w:rsidRPr="00CF343B">
        <w:rPr>
          <w:rStyle w:val="apple-style-span"/>
          <w:sz w:val="28"/>
          <w:szCs w:val="28"/>
          <w:lang w:val="en-US"/>
        </w:rPr>
        <w:t>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sufferings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disorders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occur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human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difficult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document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quantify.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nature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proved,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="00E57329"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caused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quantify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exactly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specific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characteristics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each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criteria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determine</w:t>
      </w:r>
      <w:r w:rsidR="00E57329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quantification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discretion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7329" w:rsidRPr="00CF343B">
        <w:rPr>
          <w:rStyle w:val="apple-converted-space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satisfaction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injured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party,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rational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i/>
          <w:sz w:val="28"/>
          <w:szCs w:val="28"/>
          <w:lang w:val="en-US"/>
        </w:rPr>
        <w:t>Avram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and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others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v.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Moldova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2011)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</w:t>
      </w:r>
      <w:r w:rsidR="00867ADE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found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awarded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national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weak.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7329" w:rsidRPr="00CF343B">
        <w:rPr>
          <w:rStyle w:val="apple-converted-space"/>
          <w:sz w:val="28"/>
          <w:szCs w:val="28"/>
          <w:lang w:val="en-US"/>
        </w:rPr>
        <w:t>If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7329" w:rsidRPr="00CF343B">
        <w:rPr>
          <w:rStyle w:val="apple-converted-space"/>
          <w:sz w:val="28"/>
          <w:szCs w:val="28"/>
          <w:lang w:val="en-US"/>
        </w:rPr>
        <w:t>there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7329" w:rsidRPr="00CF343B">
        <w:rPr>
          <w:rStyle w:val="apple-converted-space"/>
          <w:sz w:val="28"/>
          <w:szCs w:val="28"/>
          <w:lang w:val="en-US"/>
        </w:rPr>
        <w:t>was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7329" w:rsidRPr="00CF343B">
        <w:rPr>
          <w:rStyle w:val="apple-converted-space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7329" w:rsidRPr="00CF343B">
        <w:rPr>
          <w:rStyle w:val="apple-converted-space"/>
          <w:sz w:val="28"/>
          <w:szCs w:val="28"/>
          <w:lang w:val="en-US"/>
        </w:rPr>
        <w:t>re</w:t>
      </w:r>
      <w:r w:rsidR="00867ADE" w:rsidRPr="00CF343B">
        <w:rPr>
          <w:rStyle w:val="apple-converted-space"/>
          <w:sz w:val="28"/>
          <w:szCs w:val="28"/>
          <w:lang w:val="en-US"/>
        </w:rPr>
        <w:t>a</w:t>
      </w:r>
      <w:r w:rsidR="00E57329" w:rsidRPr="00CF343B">
        <w:rPr>
          <w:rStyle w:val="apple-converted-space"/>
          <w:sz w:val="28"/>
          <w:szCs w:val="28"/>
          <w:lang w:val="en-US"/>
        </w:rPr>
        <w:t>sonab</w:t>
      </w:r>
      <w:r w:rsidR="00867ADE" w:rsidRPr="00CF343B">
        <w:rPr>
          <w:rStyle w:val="apple-converted-space"/>
          <w:sz w:val="28"/>
          <w:szCs w:val="28"/>
          <w:lang w:val="en-US"/>
        </w:rPr>
        <w:t>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7329" w:rsidRPr="00CF343B">
        <w:rPr>
          <w:rStyle w:val="apple-converted-space"/>
          <w:sz w:val="28"/>
          <w:szCs w:val="28"/>
          <w:lang w:val="en-US"/>
        </w:rPr>
        <w:t>doubt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w</w:t>
      </w:r>
      <w:r w:rsidRPr="00CF343B">
        <w:rPr>
          <w:rStyle w:val="apple-style-span"/>
          <w:sz w:val="28"/>
          <w:szCs w:val="28"/>
          <w:lang w:val="en-US"/>
        </w:rPr>
        <w:t>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spelled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regard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57329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leu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Law).</w:t>
      </w:r>
    </w:p>
    <w:p w:rsidR="00AA7930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physical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mental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D73C6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33946" w:rsidRPr="00CF343B">
        <w:rPr>
          <w:rStyle w:val="apple-style-span"/>
          <w:sz w:val="28"/>
          <w:szCs w:val="28"/>
          <w:lang w:val="en-US"/>
        </w:rPr>
        <w:t>and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intensified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sufferings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relatives.</w:t>
      </w:r>
    </w:p>
    <w:p w:rsidR="00A33946" w:rsidRDefault="00E17983" w:rsidP="005A15F8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16.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8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Civil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criteria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determine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awarded.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exhaustive.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Article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29.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33946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33946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33946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33946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indicates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criteria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exclude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criteria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considered.</w:t>
      </w:r>
    </w:p>
    <w:p w:rsidR="00867ADE" w:rsidRPr="00CF343B" w:rsidRDefault="00A33946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</w:t>
      </w:r>
      <w:r w:rsidR="00E17983" w:rsidRPr="00CF343B">
        <w:rPr>
          <w:rStyle w:val="apple-style-span"/>
          <w:sz w:val="28"/>
          <w:szCs w:val="28"/>
          <w:lang w:val="en-US"/>
        </w:rPr>
        <w:t>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severity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physical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psychological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suffering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essential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establish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size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compensation.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has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burden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</w:t>
      </w:r>
      <w:r w:rsidR="00C7370D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suffering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endured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intensity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quantified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precisely,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judge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factors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indicated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29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determine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precisely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nature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severity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physical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psychological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suffering.</w:t>
      </w:r>
    </w:p>
    <w:p w:rsidR="00DE44A2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nature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dis</w:t>
      </w:r>
      <w:r w:rsidR="00867ADE" w:rsidRPr="00CF343B">
        <w:rPr>
          <w:rStyle w:val="apple-style-span"/>
          <w:sz w:val="28"/>
          <w:szCs w:val="28"/>
          <w:lang w:val="en-US"/>
        </w:rPr>
        <w:t>s</w:t>
      </w:r>
      <w:r w:rsidR="00C7370D" w:rsidRPr="00CF343B">
        <w:rPr>
          <w:rStyle w:val="apple-style-span"/>
          <w:sz w:val="28"/>
          <w:szCs w:val="28"/>
          <w:lang w:val="en-US"/>
        </w:rPr>
        <w:t>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information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offensive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="00C7370D" w:rsidRPr="00CF343B">
        <w:rPr>
          <w:rStyle w:val="apple-style-span"/>
          <w:sz w:val="28"/>
          <w:szCs w:val="28"/>
          <w:lang w:val="en-US"/>
        </w:rPr>
        <w:t>be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extent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good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regard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7370D" w:rsidRPr="00CF343B">
        <w:rPr>
          <w:rStyle w:val="apple-style-span"/>
          <w:sz w:val="28"/>
          <w:szCs w:val="28"/>
          <w:lang w:val="en-US"/>
        </w:rPr>
        <w:t>applicant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import</w:t>
      </w:r>
      <w:r w:rsidR="00C7370D" w:rsidRPr="00CF343B">
        <w:rPr>
          <w:rStyle w:val="apple-style-span"/>
          <w:sz w:val="28"/>
          <w:szCs w:val="28"/>
          <w:lang w:val="en-US"/>
        </w:rPr>
        <w:t>ant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credible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source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6F5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6F5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boulevard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press.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hand,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missing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6F5B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6F5B" w:rsidRPr="00CF343B">
        <w:rPr>
          <w:rStyle w:val="apple-style-span"/>
          <w:sz w:val="28"/>
          <w:szCs w:val="28"/>
          <w:lang w:val="en-US"/>
        </w:rPr>
        <w:lastRenderedPageBreak/>
        <w:t>disseminator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B6F5B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occurs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small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audience,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true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affairs.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Completely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denying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ethics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criterion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likely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increase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non-pecuniary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noticeable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consequences,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illness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increase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link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between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consequences.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867ADE" w:rsidRPr="00CF343B">
        <w:rPr>
          <w:rStyle w:val="apple-style-span"/>
          <w:sz w:val="28"/>
          <w:szCs w:val="28"/>
          <w:lang w:val="en-US"/>
        </w:rPr>
        <w:t>Claimant’s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financial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important.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Thus,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valued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differently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wealthy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person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quantifying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</w:t>
      </w:r>
      <w:r w:rsidR="00DE44A2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welfare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DE44A2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claims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intangib</w:t>
      </w:r>
      <w:r w:rsidR="00DE44A2" w:rsidRPr="00CF343B">
        <w:rPr>
          <w:rStyle w:val="apple-style-span"/>
          <w:sz w:val="28"/>
          <w:szCs w:val="28"/>
          <w:lang w:val="en-US"/>
        </w:rPr>
        <w:t>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(retraction,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reply)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before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address</w:t>
      </w:r>
      <w:r w:rsidR="00DE44A2" w:rsidRPr="00CF343B">
        <w:rPr>
          <w:rStyle w:val="apple-style-span"/>
          <w:sz w:val="28"/>
          <w:szCs w:val="28"/>
          <w:lang w:val="en-US"/>
        </w:rPr>
        <w:t>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element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justify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lowering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initially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identified.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criteria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refusal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publish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retraction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citing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Law,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delays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review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repeat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defamatory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order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discourage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after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preliminary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request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DE44A2" w:rsidRPr="00CF343B" w:rsidRDefault="00E17983" w:rsidP="005A15F8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non-pecuniary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faith.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Therefore,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2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applies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if: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faith,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knew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time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broadcasting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intentionally.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institution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irrelevant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respect.</w:t>
      </w:r>
    </w:p>
    <w:p w:rsidR="00DE44A2" w:rsidRPr="00CF343B" w:rsidRDefault="00E17983" w:rsidP="005A15F8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Although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businesses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"physical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mental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suffering",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claim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3,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endangered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management.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Unlike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felt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lower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income,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However,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following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management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find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itself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state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uncertainty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regarding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company's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business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planning,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there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problems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company's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management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anxiety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among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members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company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management</w:t>
      </w:r>
      <w:r w:rsidR="00DE44A2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repercussions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measured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accurately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reported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material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aspects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offset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non-pecuniary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details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caused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ECHR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Judgement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Comingersoll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SA</w:t>
      </w:r>
      <w:r w:rsidR="00235B7A">
        <w:rPr>
          <w:rStyle w:val="apple-converted-space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c.</w:t>
      </w:r>
      <w:r w:rsidR="00235B7A">
        <w:rPr>
          <w:rStyle w:val="apple-style-span"/>
          <w:i/>
          <w:sz w:val="28"/>
          <w:szCs w:val="28"/>
          <w:lang w:val="en-US"/>
        </w:rPr>
        <w:t xml:space="preserve"> </w:t>
      </w:r>
      <w:r w:rsidRPr="00CF343B">
        <w:rPr>
          <w:rStyle w:val="apple-style-span"/>
          <w:i/>
          <w:sz w:val="28"/>
          <w:szCs w:val="28"/>
          <w:lang w:val="en-US"/>
        </w:rPr>
        <w:t>Portugal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(6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April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2000).</w:t>
      </w:r>
    </w:p>
    <w:p w:rsidR="00D017E8" w:rsidRPr="00CF343B" w:rsidRDefault="00E17983" w:rsidP="005A15F8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brought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E44A2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closely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related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key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identifying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reputation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legal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name.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reason,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4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"no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granted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le</w:t>
      </w:r>
      <w:r w:rsidRPr="00CF343B">
        <w:rPr>
          <w:rStyle w:val="apple-style-span"/>
          <w:sz w:val="28"/>
          <w:szCs w:val="28"/>
          <w:lang w:val="en-US"/>
        </w:rPr>
        <w:t>gal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entity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does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have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same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name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time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defamation."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Similarly,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possible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pay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D017E8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successor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d</w:t>
      </w:r>
      <w:r w:rsidRPr="00CF343B">
        <w:rPr>
          <w:rStyle w:val="apple-style-span"/>
          <w:sz w:val="28"/>
          <w:szCs w:val="28"/>
          <w:lang w:val="en-US"/>
        </w:rPr>
        <w:t>efamed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(see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lit.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Act).</w:t>
      </w:r>
    </w:p>
    <w:p w:rsidR="00AA7930" w:rsidRDefault="00E17983" w:rsidP="005A15F8">
      <w:pPr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5.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According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through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dissemination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without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sufficient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factual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basis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shall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violation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017E8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Unlike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paragraph.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claimant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refers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applicable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mass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common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lastRenderedPageBreak/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established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breach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obligations.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obligations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established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Code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Ethics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Moldova,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signed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new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version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7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2011.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faith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manifested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through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intention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defame,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i.e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knew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628AE" w:rsidRPr="00CF343B">
        <w:rPr>
          <w:rStyle w:val="apple-style-span"/>
          <w:sz w:val="28"/>
          <w:szCs w:val="28"/>
          <w:lang w:val="en-US"/>
        </w:rPr>
        <w:t>disseminating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false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intentionally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Both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granting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partial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total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refusal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recover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motivated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decision.</w:t>
      </w:r>
    </w:p>
    <w:p w:rsidR="00E17983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EC</w:t>
      </w:r>
      <w:r w:rsidR="00D017E8" w:rsidRPr="00CF343B">
        <w:rPr>
          <w:rStyle w:val="apple-style-span"/>
          <w:sz w:val="28"/>
          <w:szCs w:val="28"/>
          <w:lang w:val="en-US"/>
        </w:rPr>
        <w:t>t</w:t>
      </w:r>
      <w:r w:rsidRPr="00CF343B">
        <w:rPr>
          <w:rStyle w:val="apple-style-span"/>
          <w:sz w:val="28"/>
          <w:szCs w:val="28"/>
          <w:lang w:val="en-US"/>
        </w:rPr>
        <w:t>HR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pointed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may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itself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problem,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defamation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occurred.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extremely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careful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examining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professional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conduct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since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sanctions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prevent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function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public.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likely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impact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their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not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individual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situations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also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media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general.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determining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one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must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take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account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minimum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wage,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salary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decision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Kasabova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v.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Bulgaria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(April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19,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2011)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compensation,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which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amount</w:t>
      </w:r>
      <w:r w:rsidR="00D017E8" w:rsidRPr="00CF343B">
        <w:rPr>
          <w:rStyle w:val="apple-style-span"/>
          <w:sz w:val="28"/>
          <w:szCs w:val="28"/>
          <w:lang w:val="en-US"/>
        </w:rPr>
        <w:t>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70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minimum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monthly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wage</w:t>
      </w:r>
      <w:r w:rsidR="00D017E8" w:rsidRPr="00CF343B">
        <w:rPr>
          <w:rStyle w:val="apple-style-span"/>
          <w:sz w:val="28"/>
          <w:szCs w:val="28"/>
          <w:lang w:val="en-US"/>
        </w:rPr>
        <w:t>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35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monthly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salaries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person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wo</w:t>
      </w:r>
      <w:r w:rsidRPr="00CF343B">
        <w:rPr>
          <w:rStyle w:val="apple-style-span"/>
          <w:sz w:val="28"/>
          <w:szCs w:val="28"/>
          <w:lang w:val="en-US"/>
        </w:rPr>
        <w:t>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pay,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considered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excessive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disproportionate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compared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harm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caused,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well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D017E8" w:rsidRPr="00CF343B">
        <w:rPr>
          <w:rStyle w:val="apple-style-span"/>
          <w:sz w:val="28"/>
          <w:szCs w:val="28"/>
          <w:lang w:val="en-US"/>
        </w:rPr>
        <w:t>had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deterrent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effect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other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journalists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who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would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like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about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issues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(in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corruption).</w:t>
      </w:r>
    </w:p>
    <w:p w:rsidR="008520C5" w:rsidRPr="00CF343B" w:rsidRDefault="008520C5" w:rsidP="00EB7471">
      <w:pPr>
        <w:ind w:left="-540" w:right="175" w:firstLine="540"/>
        <w:jc w:val="both"/>
        <w:rPr>
          <w:rStyle w:val="hps"/>
          <w:sz w:val="28"/>
          <w:szCs w:val="28"/>
          <w:lang w:val="en-US"/>
        </w:rPr>
      </w:pPr>
    </w:p>
    <w:p w:rsidR="00AA7930" w:rsidRDefault="00E17983" w:rsidP="003D352D">
      <w:pPr>
        <w:ind w:left="-540" w:right="175"/>
        <w:jc w:val="center"/>
        <w:rPr>
          <w:rStyle w:val="hps"/>
          <w:b/>
          <w:i/>
          <w:sz w:val="28"/>
          <w:szCs w:val="28"/>
          <w:lang w:val="en-US"/>
        </w:rPr>
      </w:pPr>
      <w:r w:rsidRPr="00CF343B">
        <w:rPr>
          <w:rStyle w:val="hps"/>
          <w:b/>
          <w:i/>
          <w:sz w:val="28"/>
          <w:szCs w:val="28"/>
          <w:lang w:val="en-US"/>
        </w:rPr>
        <w:t>Section</w:t>
      </w:r>
      <w:r w:rsidR="00235B7A">
        <w:rPr>
          <w:rStyle w:val="apple-converted-space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2</w:t>
      </w:r>
    </w:p>
    <w:p w:rsidR="005D514D" w:rsidRPr="00CF343B" w:rsidRDefault="00E17983" w:rsidP="003D352D">
      <w:pPr>
        <w:ind w:left="-540" w:right="175"/>
        <w:jc w:val="center"/>
        <w:rPr>
          <w:rStyle w:val="hps"/>
          <w:sz w:val="28"/>
          <w:szCs w:val="28"/>
          <w:lang w:val="en-US"/>
        </w:rPr>
      </w:pPr>
      <w:r w:rsidRPr="00CF343B">
        <w:rPr>
          <w:rStyle w:val="hps"/>
          <w:b/>
          <w:i/>
          <w:sz w:val="28"/>
          <w:szCs w:val="28"/>
          <w:lang w:val="en-US"/>
        </w:rPr>
        <w:t>Procedure</w:t>
      </w:r>
      <w:r w:rsidR="00235B7A">
        <w:rPr>
          <w:rStyle w:val="hps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for</w:t>
      </w:r>
      <w:r w:rsidR="00235B7A">
        <w:rPr>
          <w:rStyle w:val="hps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examining</w:t>
      </w:r>
      <w:r w:rsidR="00235B7A">
        <w:rPr>
          <w:rStyle w:val="apple-converted-space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cases</w:t>
      </w:r>
      <w:r w:rsidR="00235B7A">
        <w:rPr>
          <w:rStyle w:val="apple-converted-space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on</w:t>
      </w:r>
      <w:r w:rsidR="00235B7A">
        <w:rPr>
          <w:rStyle w:val="hps"/>
          <w:b/>
          <w:i/>
          <w:sz w:val="28"/>
          <w:szCs w:val="28"/>
          <w:lang w:val="en-US"/>
        </w:rPr>
        <w:t xml:space="preserve"> </w:t>
      </w:r>
      <w:r w:rsidR="005D514D" w:rsidRPr="00CF343B">
        <w:rPr>
          <w:rStyle w:val="hps"/>
          <w:b/>
          <w:i/>
          <w:sz w:val="28"/>
          <w:szCs w:val="28"/>
          <w:lang w:val="en-US"/>
        </w:rPr>
        <w:t>p</w:t>
      </w:r>
      <w:r w:rsidRPr="00CF343B">
        <w:rPr>
          <w:rStyle w:val="hps"/>
          <w:b/>
          <w:i/>
          <w:sz w:val="28"/>
          <w:szCs w:val="28"/>
          <w:lang w:val="en-US"/>
        </w:rPr>
        <w:t>rotection</w:t>
      </w:r>
      <w:r w:rsidR="00235B7A">
        <w:rPr>
          <w:rStyle w:val="hps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of</w:t>
      </w:r>
      <w:r w:rsidR="00235B7A">
        <w:rPr>
          <w:rStyle w:val="apple-converted-space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private</w:t>
      </w:r>
      <w:r w:rsidR="00235B7A">
        <w:rPr>
          <w:rStyle w:val="apple-converted-space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and</w:t>
      </w:r>
      <w:r w:rsidR="00235B7A">
        <w:rPr>
          <w:rStyle w:val="hps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family</w:t>
      </w:r>
      <w:r w:rsidR="00235B7A">
        <w:rPr>
          <w:rStyle w:val="apple-converted-space"/>
          <w:b/>
          <w:i/>
          <w:sz w:val="28"/>
          <w:szCs w:val="28"/>
          <w:lang w:val="en-US"/>
        </w:rPr>
        <w:t xml:space="preserve"> </w:t>
      </w:r>
      <w:r w:rsidRPr="00CF343B">
        <w:rPr>
          <w:rStyle w:val="hps"/>
          <w:b/>
          <w:i/>
          <w:sz w:val="28"/>
          <w:szCs w:val="28"/>
          <w:lang w:val="en-US"/>
        </w:rPr>
        <w:t>life</w:t>
      </w:r>
      <w:r w:rsidRPr="00CF343B">
        <w:rPr>
          <w:sz w:val="28"/>
          <w:szCs w:val="28"/>
          <w:lang w:val="en-US"/>
        </w:rPr>
        <w:br/>
      </w:r>
    </w:p>
    <w:p w:rsidR="003C1020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section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covers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examination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civil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actions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with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regard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interference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with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life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dissemination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personal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information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collect</w:t>
      </w:r>
      <w:r w:rsidR="003C1020" w:rsidRPr="00CF343B">
        <w:rPr>
          <w:rStyle w:val="hps"/>
          <w:sz w:val="28"/>
          <w:szCs w:val="28"/>
          <w:lang w:val="en-US"/>
        </w:rPr>
        <w:t>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those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purposes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dissemination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phrase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"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about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private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life</w:t>
      </w:r>
      <w:r w:rsidRPr="00CF343B">
        <w:rPr>
          <w:rStyle w:val="apple-style-span"/>
          <w:sz w:val="28"/>
          <w:szCs w:val="28"/>
          <w:lang w:val="en-US"/>
        </w:rPr>
        <w:t>"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defined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D017E8" w:rsidRPr="00CF343B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Unlike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defamation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when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defendant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relies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false</w:t>
      </w:r>
      <w:r w:rsidR="003C1020" w:rsidRPr="00CF343B">
        <w:rPr>
          <w:rStyle w:val="apple-converted-space"/>
          <w:sz w:val="28"/>
          <w:szCs w:val="28"/>
          <w:lang w:val="en-US"/>
        </w:rPr>
        <w:t>ness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disseminated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information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case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B022E" w:rsidRPr="00CF343B">
        <w:rPr>
          <w:rStyle w:val="apple-converted-space"/>
          <w:sz w:val="28"/>
          <w:szCs w:val="28"/>
          <w:lang w:val="en-US"/>
        </w:rPr>
        <w:t>of</w:t>
      </w:r>
      <w:r w:rsidR="00EB022E">
        <w:rPr>
          <w:rStyle w:val="apple-converted-space"/>
          <w:sz w:val="28"/>
          <w:szCs w:val="28"/>
          <w:lang w:val="en-US"/>
        </w:rPr>
        <w:t xml:space="preserve"> </w:t>
      </w:r>
      <w:r w:rsidR="00EB022E">
        <w:rPr>
          <w:rStyle w:val="hps"/>
          <w:sz w:val="28"/>
          <w:szCs w:val="28"/>
          <w:lang w:val="en-US"/>
        </w:rPr>
        <w:t>information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about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private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life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these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are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true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but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believes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respect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his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private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life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exceeds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8039B" w:rsidRPr="00CF343B">
        <w:rPr>
          <w:rStyle w:val="apple-converted-space"/>
          <w:sz w:val="28"/>
          <w:szCs w:val="28"/>
          <w:lang w:val="en-US"/>
        </w:rPr>
        <w:t>public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8039B" w:rsidRPr="00CF343B">
        <w:rPr>
          <w:rStyle w:val="apple-converted-space"/>
          <w:sz w:val="28"/>
          <w:szCs w:val="28"/>
          <w:lang w:val="en-US"/>
        </w:rPr>
        <w:t>concern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know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Therefore,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object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different.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reason,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examination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procedure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3C1020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civil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cases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3C1020" w:rsidRPr="00CF343B">
        <w:rPr>
          <w:rStyle w:val="apple-converted-space"/>
          <w:sz w:val="28"/>
          <w:szCs w:val="28"/>
          <w:lang w:val="en-US"/>
        </w:rPr>
        <w:t>defending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privacy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was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placed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separate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section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Other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legislation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97F7C" w:rsidRPr="00CF343B">
        <w:rPr>
          <w:rStyle w:val="apple-converted-space"/>
          <w:sz w:val="28"/>
          <w:szCs w:val="28"/>
          <w:lang w:val="en-US"/>
        </w:rPr>
        <w:t>does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97F7C" w:rsidRPr="00CF343B">
        <w:rPr>
          <w:rStyle w:val="apple-converted-space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provid</w:t>
      </w:r>
      <w:r w:rsidR="00C97F7C" w:rsidRPr="00CF343B">
        <w:rPr>
          <w:rStyle w:val="hps"/>
          <w:sz w:val="28"/>
          <w:szCs w:val="28"/>
          <w:lang w:val="en-US"/>
        </w:rPr>
        <w:t>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97F7C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way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defending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privacy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civil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procedure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AA7930" w:rsidRDefault="00E17983" w:rsidP="00EB7471">
      <w:pPr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chapter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834FB" w:rsidRPr="00CF343B">
        <w:rPr>
          <w:rStyle w:val="apple-converted-space"/>
          <w:sz w:val="28"/>
          <w:szCs w:val="28"/>
          <w:lang w:val="en-US"/>
        </w:rPr>
        <w:t>does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834FB" w:rsidRPr="00CF343B">
        <w:rPr>
          <w:rStyle w:val="apple-converted-space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834FB" w:rsidRPr="00CF343B">
        <w:rPr>
          <w:rStyle w:val="apple-converted-space"/>
          <w:sz w:val="28"/>
          <w:szCs w:val="28"/>
          <w:lang w:val="en-US"/>
        </w:rPr>
        <w:t>refer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834FB" w:rsidRPr="00CF343B">
        <w:rPr>
          <w:rStyle w:val="apple-converted-space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834FB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834FB" w:rsidRPr="00CF343B">
        <w:rPr>
          <w:rStyle w:val="apple-converted-space"/>
          <w:sz w:val="28"/>
          <w:szCs w:val="28"/>
          <w:lang w:val="en-US"/>
        </w:rPr>
        <w:t>procedure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834FB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review</w:t>
      </w:r>
      <w:r w:rsidR="00B834FB" w:rsidRPr="00CF343B">
        <w:rPr>
          <w:rStyle w:val="hps"/>
          <w:sz w:val="28"/>
          <w:szCs w:val="28"/>
          <w:lang w:val="en-US"/>
        </w:rPr>
        <w:t>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procedures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aimed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criminal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violation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privacy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life,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such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those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mentioned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177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Criminal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Code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E17983" w:rsidRPr="00CF343B" w:rsidRDefault="00E17983" w:rsidP="00EB7471">
      <w:pPr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Given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legal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persons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54745" w:rsidRPr="00CF343B">
        <w:rPr>
          <w:rStyle w:val="hps"/>
          <w:sz w:val="28"/>
          <w:szCs w:val="28"/>
          <w:lang w:val="en-US"/>
        </w:rPr>
        <w:t>can</w:t>
      </w:r>
      <w:r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have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"</w:t>
      </w:r>
      <w:r w:rsidRPr="00CF343B">
        <w:rPr>
          <w:rStyle w:val="apple-style-span"/>
          <w:sz w:val="28"/>
          <w:szCs w:val="28"/>
          <w:lang w:val="en-US"/>
        </w:rPr>
        <w:t>private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life</w:t>
      </w:r>
      <w:r w:rsidRPr="00CF343B">
        <w:rPr>
          <w:rStyle w:val="apple-style-span"/>
          <w:sz w:val="28"/>
          <w:szCs w:val="28"/>
          <w:lang w:val="en-US"/>
        </w:rPr>
        <w:t>",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854745" w:rsidRPr="00CF343B">
        <w:rPr>
          <w:rStyle w:val="hps"/>
          <w:sz w:val="28"/>
          <w:szCs w:val="28"/>
          <w:lang w:val="en-US"/>
        </w:rPr>
        <w:t>can</w:t>
      </w:r>
      <w:r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B022E" w:rsidRPr="00CF343B">
        <w:rPr>
          <w:rStyle w:val="hps"/>
          <w:sz w:val="28"/>
          <w:szCs w:val="28"/>
          <w:lang w:val="en-US"/>
        </w:rPr>
        <w:t>claimants</w:t>
      </w:r>
      <w:r w:rsidR="00EB022E">
        <w:rPr>
          <w:rStyle w:val="hps"/>
          <w:sz w:val="28"/>
          <w:szCs w:val="28"/>
          <w:lang w:val="en-US"/>
        </w:rPr>
        <w:t xml:space="preserve"> </w:t>
      </w:r>
      <w:r w:rsidR="00EB022E">
        <w:rPr>
          <w:rStyle w:val="apple-converted-space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such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cases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F726D8" w:rsidRPr="00CF343B" w:rsidRDefault="00F726D8" w:rsidP="00EB7471">
      <w:pPr>
        <w:tabs>
          <w:tab w:val="left" w:pos="1195"/>
        </w:tabs>
        <w:ind w:left="-540" w:right="175" w:firstLine="540"/>
        <w:jc w:val="both"/>
        <w:rPr>
          <w:sz w:val="28"/>
          <w:szCs w:val="28"/>
          <w:lang w:val="en-GB"/>
        </w:rPr>
      </w:pPr>
    </w:p>
    <w:p w:rsidR="005F5A04" w:rsidRPr="00CF343B" w:rsidRDefault="005F5A04" w:rsidP="00EB7471">
      <w:pPr>
        <w:pStyle w:val="Heading6"/>
        <w:spacing w:before="0"/>
        <w:ind w:left="-540" w:right="175" w:firstLine="54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</w:pP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Art.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="005A15F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30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The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procedure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of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case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review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on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matters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of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privacy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and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family</w:t>
      </w:r>
      <w:r w:rsidR="00235B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 xml:space="preserve"> </w:t>
      </w:r>
      <w:r w:rsidRPr="00CF34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GB"/>
        </w:rPr>
        <w:t>life</w:t>
      </w:r>
    </w:p>
    <w:p w:rsidR="005F5A04" w:rsidRPr="00CF343B" w:rsidRDefault="005F5A04" w:rsidP="00EB7471">
      <w:pPr>
        <w:tabs>
          <w:tab w:val="left" w:pos="49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privacy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prescribed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exceptions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defined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section.</w:t>
      </w:r>
    </w:p>
    <w:p w:rsidR="00E17983" w:rsidRPr="00CF343B" w:rsidRDefault="00E17983" w:rsidP="00EB7471">
      <w:pPr>
        <w:tabs>
          <w:tab w:val="left" w:pos="1195"/>
        </w:tabs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D017E8" w:rsidRPr="00CF343B" w:rsidRDefault="00E17983" w:rsidP="00EB7471">
      <w:pPr>
        <w:tabs>
          <w:tab w:val="left" w:pos="1195"/>
        </w:tabs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lastRenderedPageBreak/>
        <w:t>Civil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case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protection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private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life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examined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according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rules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set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out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Section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Chapter2,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including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preliminary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proceedings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state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tax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5A04" w:rsidRPr="00CF343B">
        <w:rPr>
          <w:rStyle w:val="apple-style-span"/>
          <w:sz w:val="28"/>
          <w:szCs w:val="28"/>
          <w:lang w:val="en-US"/>
        </w:rPr>
        <w:t>guaranteeing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5A0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5A04" w:rsidRPr="00CF343B">
        <w:rPr>
          <w:rStyle w:val="apple-style-span"/>
          <w:sz w:val="28"/>
          <w:szCs w:val="28"/>
          <w:lang w:val="en-US"/>
        </w:rPr>
        <w:t>action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5A04" w:rsidRPr="00CF343B">
        <w:rPr>
          <w:rStyle w:val="apple-style-span"/>
          <w:sz w:val="28"/>
          <w:szCs w:val="28"/>
          <w:lang w:val="en-US"/>
        </w:rPr>
        <w:t>waiver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5A04" w:rsidRPr="00CF343B">
        <w:rPr>
          <w:rStyle w:val="apple-style-span"/>
          <w:sz w:val="28"/>
          <w:szCs w:val="28"/>
          <w:lang w:val="en-US"/>
        </w:rPr>
        <w:t>from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liability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mass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media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etc.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5F5A04" w:rsidRPr="00CF343B">
        <w:rPr>
          <w:rStyle w:val="apple-style-span"/>
          <w:sz w:val="28"/>
          <w:szCs w:val="28"/>
          <w:lang w:val="en-US"/>
        </w:rPr>
        <w:t>e</w:t>
      </w:r>
      <w:r w:rsidRPr="00CF343B">
        <w:rPr>
          <w:rStyle w:val="apple-style-span"/>
          <w:sz w:val="28"/>
          <w:szCs w:val="28"/>
          <w:lang w:val="en-US"/>
        </w:rPr>
        <w:t>xcept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provided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section.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section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states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non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material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B022E" w:rsidRPr="00CF343B">
        <w:rPr>
          <w:rStyle w:val="hps"/>
          <w:sz w:val="28"/>
          <w:szCs w:val="28"/>
          <w:lang w:val="en-US"/>
        </w:rPr>
        <w:t>damage</w:t>
      </w:r>
      <w:r w:rsidR="00EB022E">
        <w:rPr>
          <w:rStyle w:val="hps"/>
          <w:sz w:val="28"/>
          <w:szCs w:val="28"/>
          <w:lang w:val="en-US"/>
        </w:rPr>
        <w:t xml:space="preserve"> </w:t>
      </w:r>
      <w:r w:rsidR="00EB022E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C3C21" w:rsidRPr="00CF343B">
        <w:rPr>
          <w:rStyle w:val="hps"/>
          <w:sz w:val="28"/>
          <w:szCs w:val="28"/>
          <w:lang w:val="en-US"/>
        </w:rPr>
        <w:t>claimant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may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request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D017E8" w:rsidRPr="00CF343B">
        <w:rPr>
          <w:rStyle w:val="hps"/>
          <w:sz w:val="28"/>
          <w:szCs w:val="28"/>
          <w:lang w:val="en-US"/>
        </w:rPr>
        <w:t>what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must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law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suit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contain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what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object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probation.</w:t>
      </w:r>
    </w:p>
    <w:p w:rsidR="00E17983" w:rsidRPr="00CF343B" w:rsidRDefault="00E17983" w:rsidP="00EB7471">
      <w:pPr>
        <w:tabs>
          <w:tab w:val="left" w:pos="1195"/>
        </w:tabs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Unlike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defamation</w:t>
      </w:r>
      <w:r w:rsidR="005F5A04" w:rsidRPr="00CF343B">
        <w:rPr>
          <w:rStyle w:val="hps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cases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concerning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protection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privacy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may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no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brought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circumstances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mentioned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Article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14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examined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procedure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finding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facts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which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have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legal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value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because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cases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concerning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protection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privacy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one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do</w:t>
      </w:r>
      <w:r w:rsidR="005F5A04" w:rsidRPr="00CF343B">
        <w:rPr>
          <w:rStyle w:val="hps"/>
          <w:sz w:val="28"/>
          <w:szCs w:val="28"/>
          <w:lang w:val="en-US"/>
        </w:rPr>
        <w:t>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want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false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official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statement</w:t>
      </w:r>
      <w:r w:rsidR="00D017E8" w:rsidRPr="00CF343B">
        <w:rPr>
          <w:rStyle w:val="hps"/>
          <w:sz w:val="28"/>
          <w:szCs w:val="28"/>
          <w:lang w:val="en-US"/>
        </w:rPr>
        <w:t>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untrue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facts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neither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bringing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these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issues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5F5A04"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public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scrutiny.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long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5F5A04" w:rsidRPr="00CF343B">
        <w:rPr>
          <w:rStyle w:val="apple-converted-space"/>
          <w:sz w:val="28"/>
          <w:szCs w:val="28"/>
          <w:lang w:val="en-US"/>
        </w:rPr>
        <w:t>no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defendant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actions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lose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their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meaning.</w:t>
      </w:r>
    </w:p>
    <w:p w:rsidR="00E17983" w:rsidRPr="00CF343B" w:rsidRDefault="00E17983" w:rsidP="00EB7471">
      <w:pPr>
        <w:tabs>
          <w:tab w:val="left" w:pos="1195"/>
        </w:tabs>
        <w:ind w:left="-540" w:right="175" w:firstLine="540"/>
        <w:jc w:val="both"/>
        <w:rPr>
          <w:rStyle w:val="hps"/>
          <w:sz w:val="28"/>
          <w:szCs w:val="28"/>
          <w:lang w:val="en-US"/>
        </w:rPr>
      </w:pPr>
    </w:p>
    <w:p w:rsidR="00523DA6" w:rsidRPr="00CF343B" w:rsidRDefault="00523DA6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3</w:t>
      </w:r>
      <w:r w:rsidR="00C24D13">
        <w:rPr>
          <w:b/>
          <w:sz w:val="28"/>
          <w:szCs w:val="28"/>
          <w:lang w:val="en-GB"/>
        </w:rPr>
        <w:t>1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</w:p>
    <w:p w:rsidR="00523DA6" w:rsidRPr="00CF343B" w:rsidRDefault="00523DA6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indicate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privacy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well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violation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require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apology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appropriate,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damages.</w:t>
      </w:r>
    </w:p>
    <w:p w:rsidR="00C24D13" w:rsidRDefault="00C24D13" w:rsidP="00EB7471">
      <w:pPr>
        <w:tabs>
          <w:tab w:val="left" w:pos="1195"/>
        </w:tabs>
        <w:ind w:left="-540" w:right="175" w:firstLine="540"/>
        <w:jc w:val="both"/>
        <w:rPr>
          <w:rStyle w:val="hps"/>
          <w:sz w:val="28"/>
          <w:szCs w:val="28"/>
          <w:lang w:val="en-US"/>
        </w:rPr>
      </w:pPr>
    </w:p>
    <w:p w:rsidR="009B45D3" w:rsidRPr="00CF343B" w:rsidRDefault="00DA3463" w:rsidP="00EB7471">
      <w:pPr>
        <w:tabs>
          <w:tab w:val="left" w:pos="1195"/>
        </w:tabs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procedure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submitting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review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preliminary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request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protection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privacy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life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one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provided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art.art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15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16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Law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However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contents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preliminary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request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will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different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answer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questions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examined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court</w:t>
      </w:r>
      <w:r w:rsidR="00EB022E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(see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32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Law</w:t>
      </w:r>
      <w:r w:rsidR="00E17983" w:rsidRPr="00CF343B">
        <w:rPr>
          <w:rStyle w:val="apple-style-span"/>
          <w:sz w:val="28"/>
          <w:szCs w:val="28"/>
          <w:lang w:val="en-US"/>
        </w:rPr>
        <w:t>).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Preliminary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request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shall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limited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object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proof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such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cases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-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lack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sufficient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8039B" w:rsidRPr="00CF343B">
        <w:rPr>
          <w:rStyle w:val="hps"/>
          <w:sz w:val="28"/>
          <w:szCs w:val="28"/>
          <w:lang w:val="en-US"/>
        </w:rPr>
        <w:t>public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28039B" w:rsidRPr="00CF343B">
        <w:rPr>
          <w:rStyle w:val="hps"/>
          <w:sz w:val="28"/>
          <w:szCs w:val="28"/>
          <w:lang w:val="en-US"/>
        </w:rPr>
        <w:t>concern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disseminate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information.</w:t>
      </w:r>
    </w:p>
    <w:p w:rsidR="009B45D3" w:rsidRPr="00CF343B" w:rsidRDefault="00DA3463" w:rsidP="00EB7471">
      <w:pPr>
        <w:tabs>
          <w:tab w:val="left" w:pos="1195"/>
        </w:tabs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preliminary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request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used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expressing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apology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but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retraction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right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reply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correction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Retraction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correction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may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requested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because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true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information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r</w:t>
      </w:r>
      <w:r w:rsidR="00E17983" w:rsidRPr="00CF343B">
        <w:rPr>
          <w:rStyle w:val="hps"/>
          <w:sz w:val="28"/>
          <w:szCs w:val="28"/>
          <w:lang w:val="en-US"/>
        </w:rPr>
        <w:t>ight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reply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also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24D13" w:rsidRPr="00CF343B">
        <w:rPr>
          <w:rStyle w:val="hps"/>
          <w:sz w:val="28"/>
          <w:szCs w:val="28"/>
          <w:lang w:val="en-US"/>
        </w:rPr>
        <w:t>can</w:t>
      </w:r>
      <w:r w:rsidR="00C24D13">
        <w:rPr>
          <w:rStyle w:val="hps"/>
          <w:sz w:val="28"/>
          <w:szCs w:val="28"/>
          <w:lang w:val="en-US"/>
        </w:rPr>
        <w:t>n</w:t>
      </w:r>
      <w:r w:rsidR="00C24D13" w:rsidRPr="00CF343B">
        <w:rPr>
          <w:rStyle w:val="hps"/>
          <w:sz w:val="28"/>
          <w:szCs w:val="28"/>
          <w:lang w:val="en-US"/>
        </w:rPr>
        <w:t>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granted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because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illogical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context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intention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person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concerned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-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disclose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information.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reply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only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would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increase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attention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information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concerned.</w:t>
      </w:r>
    </w:p>
    <w:p w:rsidR="00E17983" w:rsidRPr="00CF343B" w:rsidRDefault="00DA3463" w:rsidP="00EB7471">
      <w:pPr>
        <w:tabs>
          <w:tab w:val="left" w:pos="1195"/>
        </w:tabs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Injured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person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may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seek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material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moral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damage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caused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dissemination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information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about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private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life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determining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amount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moral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damage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1012" w:rsidRPr="00CF343B">
        <w:rPr>
          <w:rStyle w:val="hps"/>
          <w:sz w:val="28"/>
          <w:szCs w:val="28"/>
          <w:lang w:val="en-US"/>
        </w:rPr>
        <w:t>one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1012" w:rsidRPr="00CF343B">
        <w:rPr>
          <w:rStyle w:val="hps"/>
          <w:sz w:val="28"/>
          <w:szCs w:val="28"/>
          <w:lang w:val="en-US"/>
        </w:rPr>
        <w:t>will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1012" w:rsidRPr="00CF343B">
        <w:rPr>
          <w:rStyle w:val="hps"/>
          <w:sz w:val="28"/>
          <w:szCs w:val="28"/>
          <w:lang w:val="en-US"/>
        </w:rPr>
        <w:t>take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1012" w:rsidRPr="00CF343B">
        <w:rPr>
          <w:rStyle w:val="hps"/>
          <w:sz w:val="28"/>
          <w:szCs w:val="28"/>
          <w:lang w:val="en-US"/>
        </w:rPr>
        <w:t>account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D1012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most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elements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listed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29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para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1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Law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</w:p>
    <w:p w:rsidR="00E17983" w:rsidRPr="00CF343B" w:rsidRDefault="00E17983" w:rsidP="00EB7471">
      <w:pPr>
        <w:tabs>
          <w:tab w:val="left" w:pos="1195"/>
        </w:tabs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</w:p>
    <w:p w:rsidR="00402A54" w:rsidRPr="00CF343B" w:rsidRDefault="00402A5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Art.3</w:t>
      </w:r>
      <w:r w:rsidR="00C24D13">
        <w:rPr>
          <w:b/>
          <w:sz w:val="28"/>
          <w:szCs w:val="28"/>
          <w:lang w:val="en-GB"/>
        </w:rPr>
        <w:t>2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Form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contents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402A54" w:rsidRPr="00CF343B" w:rsidRDefault="00402A5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indicate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following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suit:</w:t>
      </w:r>
    </w:p>
    <w:p w:rsidR="00402A54" w:rsidRPr="00CF343B" w:rsidRDefault="00402A54" w:rsidP="00C24D13">
      <w:pPr>
        <w:numPr>
          <w:ilvl w:val="1"/>
          <w:numId w:val="2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his/her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privacy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life;</w:t>
      </w:r>
    </w:p>
    <w:p w:rsidR="00402A54" w:rsidRPr="00CF343B" w:rsidRDefault="00402A54" w:rsidP="00C24D13">
      <w:pPr>
        <w:numPr>
          <w:ilvl w:val="1"/>
          <w:numId w:val="2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him/her;</w:t>
      </w:r>
    </w:p>
    <w:p w:rsidR="00402A54" w:rsidRPr="00CF343B" w:rsidRDefault="00402A54" w:rsidP="00C24D13">
      <w:pPr>
        <w:numPr>
          <w:ilvl w:val="1"/>
          <w:numId w:val="2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been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disseminated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defendant;</w:t>
      </w:r>
    </w:p>
    <w:p w:rsidR="00402A54" w:rsidRPr="00CF343B" w:rsidRDefault="00402A54" w:rsidP="00C24D13">
      <w:pPr>
        <w:numPr>
          <w:ilvl w:val="1"/>
          <w:numId w:val="2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he/she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figure;</w:t>
      </w:r>
    </w:p>
    <w:p w:rsidR="00402A54" w:rsidRPr="00CF343B" w:rsidRDefault="00402A54" w:rsidP="00C24D13">
      <w:pPr>
        <w:numPr>
          <w:ilvl w:val="1"/>
          <w:numId w:val="2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whether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information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public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concern;</w:t>
      </w:r>
    </w:p>
    <w:p w:rsidR="00402A54" w:rsidRPr="00CF343B" w:rsidRDefault="00402A54" w:rsidP="00C24D13">
      <w:pPr>
        <w:numPr>
          <w:ilvl w:val="1"/>
          <w:numId w:val="2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circumstances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violation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right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privacy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life;</w:t>
      </w:r>
    </w:p>
    <w:p w:rsidR="00402A54" w:rsidRPr="00CF343B" w:rsidRDefault="00402A54" w:rsidP="00C24D13">
      <w:pPr>
        <w:numPr>
          <w:ilvl w:val="1"/>
          <w:numId w:val="20"/>
        </w:numPr>
        <w:tabs>
          <w:tab w:val="clear" w:pos="1440"/>
          <w:tab w:val="num" w:pos="36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amount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caused.</w:t>
      </w:r>
    </w:p>
    <w:p w:rsidR="00402A54" w:rsidRPr="00CF343B" w:rsidRDefault="00402A54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matters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privacy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subject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payment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tax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amount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prescribed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="009B45D3" w:rsidRPr="00CF343B">
        <w:rPr>
          <w:b/>
          <w:sz w:val="28"/>
          <w:szCs w:val="28"/>
          <w:lang w:val="en-GB"/>
        </w:rPr>
        <w:t>art.19</w:t>
      </w:r>
      <w:r w:rsidRPr="00CF343B">
        <w:rPr>
          <w:b/>
          <w:sz w:val="28"/>
          <w:szCs w:val="28"/>
          <w:lang w:val="en-GB"/>
        </w:rPr>
        <w:t>.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DA3463" w:rsidRPr="00CF343B" w:rsidRDefault="00DA3463" w:rsidP="00EB7471">
      <w:pPr>
        <w:tabs>
          <w:tab w:val="left" w:pos="1195"/>
        </w:tabs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</w:p>
    <w:p w:rsidR="00170C7C" w:rsidRPr="00CF343B" w:rsidRDefault="00170C7C" w:rsidP="00EB7471">
      <w:pPr>
        <w:tabs>
          <w:tab w:val="left" w:pos="1195"/>
        </w:tabs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1.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Important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issues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examined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judge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are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indicated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par.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with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preliminary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request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mu</w:t>
      </w:r>
      <w:r w:rsidR="00E17983" w:rsidRPr="00CF343B">
        <w:rPr>
          <w:rStyle w:val="hps"/>
          <w:sz w:val="28"/>
          <w:szCs w:val="28"/>
          <w:lang w:val="en-US"/>
        </w:rPr>
        <w:t>st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indicate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exactly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what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information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violates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right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protect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private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family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life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C3C21" w:rsidRPr="00CF343B">
        <w:rPr>
          <w:rStyle w:val="hps"/>
          <w:sz w:val="28"/>
          <w:szCs w:val="28"/>
          <w:lang w:val="en-US"/>
        </w:rPr>
        <w:t>claimant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demonstrate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information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aims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him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</w:t>
      </w:r>
      <w:r w:rsidR="00E17983" w:rsidRPr="00CF343B">
        <w:rPr>
          <w:rStyle w:val="hps"/>
          <w:sz w:val="28"/>
          <w:szCs w:val="28"/>
          <w:lang w:val="en-US"/>
        </w:rPr>
        <w:t>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defendant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disseminated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it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B022E" w:rsidRPr="00CF343B">
        <w:rPr>
          <w:rStyle w:val="apple-style-span"/>
          <w:sz w:val="28"/>
          <w:szCs w:val="28"/>
          <w:lang w:val="en-US"/>
        </w:rPr>
        <w:t>suit</w:t>
      </w:r>
      <w:r w:rsidR="00EB022E">
        <w:rPr>
          <w:rStyle w:val="apple-style-span"/>
          <w:sz w:val="28"/>
          <w:szCs w:val="28"/>
          <w:lang w:val="en-US"/>
        </w:rPr>
        <w:t xml:space="preserve"> </w:t>
      </w:r>
      <w:r w:rsidR="00EB022E">
        <w:rPr>
          <w:rStyle w:val="apple-converted-space"/>
          <w:sz w:val="28"/>
          <w:szCs w:val="28"/>
          <w:lang w:val="en-US"/>
        </w:rPr>
        <w:t>may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also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relate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B022E" w:rsidRPr="00CF343B">
        <w:rPr>
          <w:rStyle w:val="apple-converted-space"/>
          <w:sz w:val="28"/>
          <w:szCs w:val="28"/>
          <w:lang w:val="en-US"/>
        </w:rPr>
        <w:t>information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has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disseminated</w:t>
      </w:r>
      <w:r w:rsidR="00E17983" w:rsidRPr="00CF343B">
        <w:rPr>
          <w:rStyle w:val="hps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respect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which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data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showing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will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soon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disseminated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defendant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case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after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filing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preliminary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request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may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request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as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measure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guarantee</w:t>
      </w:r>
      <w:r w:rsidR="009B45D3" w:rsidRPr="00CF343B">
        <w:rPr>
          <w:rStyle w:val="hps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specified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22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sec.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3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letter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a)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</w:t>
      </w:r>
      <w:r w:rsidR="00E17983" w:rsidRPr="00CF343B">
        <w:rPr>
          <w:rStyle w:val="apple-style-span"/>
          <w:sz w:val="28"/>
          <w:szCs w:val="28"/>
          <w:lang w:val="en-US"/>
        </w:rPr>
        <w:t>)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law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Given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presumption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Article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25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1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Law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if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claims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so,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should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provide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evidence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public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figure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Also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given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presumption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Article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2,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FC3C21" w:rsidRPr="00CF343B">
        <w:rPr>
          <w:rStyle w:val="hps"/>
          <w:sz w:val="28"/>
          <w:szCs w:val="28"/>
          <w:lang w:val="en-US"/>
        </w:rPr>
        <w:t>claimant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must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provide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arguments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8039B" w:rsidRPr="00CF343B">
        <w:rPr>
          <w:rStyle w:val="hps"/>
          <w:sz w:val="28"/>
          <w:szCs w:val="28"/>
          <w:lang w:val="en-US"/>
        </w:rPr>
        <w:t>public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28039B" w:rsidRPr="00CF343B">
        <w:rPr>
          <w:rStyle w:val="hps"/>
          <w:sz w:val="28"/>
          <w:szCs w:val="28"/>
          <w:lang w:val="en-US"/>
        </w:rPr>
        <w:t>concern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8039B" w:rsidRPr="00CF343B">
        <w:rPr>
          <w:rStyle w:val="hps"/>
          <w:sz w:val="28"/>
          <w:szCs w:val="28"/>
          <w:lang w:val="en-US"/>
        </w:rPr>
        <w:t>public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28039B" w:rsidRPr="00CF343B">
        <w:rPr>
          <w:rStyle w:val="hps"/>
          <w:sz w:val="28"/>
          <w:szCs w:val="28"/>
          <w:lang w:val="en-US"/>
        </w:rPr>
        <w:t>concern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enough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disseminate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i</w:t>
      </w:r>
      <w:r w:rsidR="00E17983" w:rsidRPr="00CF343B">
        <w:rPr>
          <w:rStyle w:val="hps"/>
          <w:sz w:val="28"/>
          <w:szCs w:val="28"/>
          <w:lang w:val="en-US"/>
        </w:rPr>
        <w:t>nformation.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require</w:t>
      </w:r>
      <w:r w:rsidRPr="00CF343B">
        <w:rPr>
          <w:rStyle w:val="hps"/>
          <w:sz w:val="28"/>
          <w:szCs w:val="28"/>
          <w:lang w:val="en-US"/>
        </w:rPr>
        <w:t>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moral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damages</w:t>
      </w:r>
      <w:r w:rsidR="00E17983"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must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indicate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amount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claimed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Given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presumption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Article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25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4,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simple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indication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amount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will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insufficient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full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admission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action.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a</w:t>
      </w:r>
      <w:r w:rsidR="00E17983" w:rsidRPr="00CF343B">
        <w:rPr>
          <w:rStyle w:val="hps"/>
          <w:sz w:val="28"/>
          <w:szCs w:val="28"/>
          <w:lang w:val="en-US"/>
        </w:rPr>
        <w:t>mount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requested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converted-space"/>
          <w:sz w:val="28"/>
          <w:szCs w:val="28"/>
          <w:lang w:val="en-US"/>
        </w:rPr>
        <w:t>will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B022E" w:rsidRPr="00CF343B">
        <w:rPr>
          <w:rStyle w:val="apple-converted-space"/>
          <w:sz w:val="28"/>
          <w:szCs w:val="28"/>
          <w:lang w:val="en-US"/>
        </w:rPr>
        <w:t>be</w:t>
      </w:r>
      <w:r w:rsidR="00EB022E">
        <w:rPr>
          <w:rStyle w:val="apple-converted-space"/>
          <w:sz w:val="28"/>
          <w:szCs w:val="28"/>
          <w:lang w:val="en-US"/>
        </w:rPr>
        <w:t xml:space="preserve"> justified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terms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elements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art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29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para</w:t>
      </w:r>
      <w:r w:rsidR="00E17983"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CF343B">
        <w:rPr>
          <w:rStyle w:val="hps"/>
          <w:sz w:val="28"/>
          <w:szCs w:val="28"/>
          <w:lang w:val="en-US"/>
        </w:rPr>
        <w:t>1.</w:t>
      </w:r>
    </w:p>
    <w:p w:rsidR="00E17983" w:rsidRPr="00CF343B" w:rsidRDefault="00E17983" w:rsidP="00C24D13">
      <w:pPr>
        <w:tabs>
          <w:tab w:val="left" w:pos="1195"/>
        </w:tabs>
        <w:spacing w:before="120"/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consider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law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suit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state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tax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should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paid</w:t>
      </w:r>
      <w:r w:rsidRPr="00CF343B">
        <w:rPr>
          <w:rStyle w:val="hps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This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5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conventional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units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212E7" w:rsidRPr="00CF343B">
        <w:rPr>
          <w:rStyle w:val="apple-converted-space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request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apologies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212E7" w:rsidRPr="00CF343B">
        <w:rPr>
          <w:rStyle w:val="apple-converted-space"/>
          <w:sz w:val="28"/>
          <w:szCs w:val="28"/>
          <w:lang w:val="en-US"/>
        </w:rPr>
        <w:t>for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compensation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damage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3%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size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moral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material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B212E7" w:rsidRPr="00CF343B">
        <w:rPr>
          <w:rStyle w:val="hps"/>
          <w:sz w:val="28"/>
          <w:szCs w:val="28"/>
          <w:lang w:val="en-US"/>
        </w:rPr>
        <w:t>claims</w:t>
      </w:r>
      <w:r w:rsidRPr="00CF343B">
        <w:rPr>
          <w:rStyle w:val="hps"/>
          <w:sz w:val="28"/>
          <w:szCs w:val="28"/>
          <w:lang w:val="en-US"/>
        </w:rPr>
        <w:t>.</w:t>
      </w:r>
    </w:p>
    <w:p w:rsidR="00E17983" w:rsidRPr="00CF343B" w:rsidRDefault="00E17983" w:rsidP="00EB7471">
      <w:pPr>
        <w:tabs>
          <w:tab w:val="left" w:pos="1195"/>
        </w:tabs>
        <w:ind w:left="-540" w:right="175" w:firstLine="540"/>
        <w:jc w:val="both"/>
        <w:rPr>
          <w:sz w:val="28"/>
          <w:szCs w:val="28"/>
          <w:lang w:val="en-US"/>
        </w:rPr>
      </w:pPr>
    </w:p>
    <w:p w:rsidR="007974C8" w:rsidRPr="00CF343B" w:rsidRDefault="007974C8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3</w:t>
      </w:r>
      <w:r w:rsidR="00724D04">
        <w:rPr>
          <w:b/>
          <w:sz w:val="28"/>
          <w:szCs w:val="28"/>
          <w:lang w:val="en-GB"/>
        </w:rPr>
        <w:t>3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complaint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regarding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protection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privacy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family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life</w:t>
      </w:r>
    </w:p>
    <w:p w:rsidR="007974C8" w:rsidRPr="00CF343B" w:rsidRDefault="007974C8" w:rsidP="00EB7471">
      <w:pPr>
        <w:pStyle w:val="BodyTextIndent2"/>
        <w:numPr>
          <w:ilvl w:val="0"/>
          <w:numId w:val="21"/>
        </w:numPr>
        <w:ind w:left="-540" w:right="175" w:firstLine="540"/>
        <w:jc w:val="both"/>
        <w:rPr>
          <w:b/>
          <w:color w:val="auto"/>
          <w:sz w:val="28"/>
          <w:szCs w:val="28"/>
          <w:lang w:val="en-GB"/>
        </w:rPr>
      </w:pPr>
      <w:r w:rsidRPr="00CF343B">
        <w:rPr>
          <w:b/>
          <w:color w:val="auto"/>
          <w:sz w:val="28"/>
          <w:szCs w:val="28"/>
          <w:lang w:val="en-GB"/>
        </w:rPr>
        <w:t>When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court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reviews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law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suit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regarding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protection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privacy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and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family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life,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shall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determine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whether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public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concern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knowing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information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exceeds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interest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of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individual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preventing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the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information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from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becoming</w:t>
      </w:r>
      <w:r w:rsidR="00235B7A">
        <w:rPr>
          <w:b/>
          <w:color w:val="auto"/>
          <w:sz w:val="28"/>
          <w:szCs w:val="28"/>
          <w:lang w:val="en-GB"/>
        </w:rPr>
        <w:t xml:space="preserve"> </w:t>
      </w:r>
      <w:r w:rsidRPr="00CF343B">
        <w:rPr>
          <w:b/>
          <w:color w:val="auto"/>
          <w:sz w:val="28"/>
          <w:szCs w:val="28"/>
          <w:lang w:val="en-GB"/>
        </w:rPr>
        <w:t>public.</w:t>
      </w:r>
    </w:p>
    <w:p w:rsidR="007974C8" w:rsidRDefault="007974C8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(2)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found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included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grounded,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rule,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claimant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requests,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defendant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apologise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compensate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damages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caused,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appropriate.</w:t>
      </w:r>
    </w:p>
    <w:p w:rsidR="0035141D" w:rsidRPr="00CF343B" w:rsidRDefault="0035141D" w:rsidP="00EB7471">
      <w:pPr>
        <w:ind w:left="-540" w:right="175" w:firstLine="540"/>
        <w:jc w:val="both"/>
        <w:rPr>
          <w:rFonts w:eastAsia="Arial Unicode MS"/>
          <w:b/>
          <w:sz w:val="28"/>
          <w:szCs w:val="28"/>
          <w:lang w:val="en-GB" w:eastAsia="en-US"/>
        </w:rPr>
      </w:pPr>
    </w:p>
    <w:p w:rsidR="00EB022E" w:rsidRDefault="00D063C3" w:rsidP="00EB022E">
      <w:pPr>
        <w:pStyle w:val="ListParagraph"/>
        <w:numPr>
          <w:ilvl w:val="0"/>
          <w:numId w:val="9"/>
        </w:numPr>
        <w:tabs>
          <w:tab w:val="left" w:pos="360"/>
        </w:tabs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AA7930">
        <w:rPr>
          <w:rStyle w:val="apple-style-span"/>
          <w:sz w:val="28"/>
          <w:szCs w:val="28"/>
          <w:lang w:val="en-US"/>
        </w:rPr>
        <w:t>Para</w:t>
      </w:r>
      <w:r w:rsidR="00E17983" w:rsidRPr="00AA7930">
        <w:rPr>
          <w:rStyle w:val="apple-style-span"/>
          <w:sz w:val="28"/>
          <w:szCs w:val="28"/>
          <w:lang w:val="en-US"/>
        </w:rPr>
        <w:t>.</w:t>
      </w:r>
      <w:r w:rsidR="00235B7A" w:rsidRPr="00AA7930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1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defines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the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170304" w:rsidRPr="00AA7930">
        <w:rPr>
          <w:rStyle w:val="apple-style-span"/>
          <w:sz w:val="28"/>
          <w:szCs w:val="28"/>
          <w:lang w:val="en-US"/>
        </w:rPr>
        <w:t>object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of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proof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in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cases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concerning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protection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of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privacy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and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family.</w:t>
      </w:r>
      <w:r w:rsidR="00235B7A" w:rsidRPr="00AA7930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The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phrase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"</w:t>
      </w:r>
      <w:r w:rsidR="0028039B" w:rsidRPr="00AA7930">
        <w:rPr>
          <w:rStyle w:val="apple-style-span"/>
          <w:sz w:val="28"/>
          <w:szCs w:val="28"/>
          <w:lang w:val="en-US"/>
        </w:rPr>
        <w:t>public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28039B" w:rsidRPr="00AA7930">
        <w:rPr>
          <w:rStyle w:val="apple-style-span"/>
          <w:sz w:val="28"/>
          <w:szCs w:val="28"/>
          <w:lang w:val="en-US"/>
        </w:rPr>
        <w:t>concern</w:t>
      </w:r>
      <w:r w:rsidR="00E17983" w:rsidRPr="00AA7930">
        <w:rPr>
          <w:rStyle w:val="apple-style-span"/>
          <w:sz w:val="28"/>
          <w:szCs w:val="28"/>
          <w:lang w:val="en-US"/>
        </w:rPr>
        <w:t>"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is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defined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in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art.</w:t>
      </w:r>
      <w:r w:rsidR="00235B7A" w:rsidRPr="00AA7930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2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of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the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Law.</w:t>
      </w:r>
      <w:r w:rsidR="00235B7A" w:rsidRPr="00AA7930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Whether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it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is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a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28039B" w:rsidRPr="00AA7930">
        <w:rPr>
          <w:rStyle w:val="apple-style-span"/>
          <w:sz w:val="28"/>
          <w:szCs w:val="28"/>
          <w:lang w:val="en-US"/>
        </w:rPr>
        <w:t>public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28039B" w:rsidRPr="00AA7930">
        <w:rPr>
          <w:rStyle w:val="apple-style-span"/>
          <w:sz w:val="28"/>
          <w:szCs w:val="28"/>
          <w:lang w:val="en-US"/>
        </w:rPr>
        <w:t>concern</w:t>
      </w:r>
      <w:r w:rsidR="00E17983" w:rsidRPr="00AA7930">
        <w:rPr>
          <w:rStyle w:val="apple-style-span"/>
          <w:sz w:val="28"/>
          <w:szCs w:val="28"/>
          <w:lang w:val="en-US"/>
        </w:rPr>
        <w:t>,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the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court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shall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consider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the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natural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interest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of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society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or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a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part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thereof,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having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regard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to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the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value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system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of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a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democratic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society.</w:t>
      </w:r>
      <w:r w:rsidR="00235B7A" w:rsidRPr="00AA7930">
        <w:rPr>
          <w:rStyle w:val="apple-converted-space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If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the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28039B" w:rsidRPr="00AA7930">
        <w:rPr>
          <w:rStyle w:val="apple-style-span"/>
          <w:sz w:val="28"/>
          <w:szCs w:val="28"/>
          <w:lang w:val="en-US"/>
        </w:rPr>
        <w:t>public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28039B" w:rsidRPr="00AA7930">
        <w:rPr>
          <w:rStyle w:val="apple-style-span"/>
          <w:sz w:val="28"/>
          <w:szCs w:val="28"/>
          <w:lang w:val="en-US"/>
        </w:rPr>
        <w:t>concern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has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not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been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established,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interference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may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170304" w:rsidRPr="00AA7930">
        <w:rPr>
          <w:rStyle w:val="apple-style-span"/>
          <w:sz w:val="28"/>
          <w:szCs w:val="28"/>
          <w:lang w:val="en-US"/>
        </w:rPr>
        <w:t>not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be</w:t>
      </w:r>
      <w:r w:rsidR="00235B7A" w:rsidRPr="00AA7930">
        <w:rPr>
          <w:rStyle w:val="apple-style-span"/>
          <w:sz w:val="28"/>
          <w:szCs w:val="28"/>
          <w:lang w:val="en-US"/>
        </w:rPr>
        <w:t xml:space="preserve"> </w:t>
      </w:r>
      <w:r w:rsidR="00E17983" w:rsidRPr="00AA7930">
        <w:rPr>
          <w:rStyle w:val="apple-style-span"/>
          <w:sz w:val="28"/>
          <w:szCs w:val="28"/>
          <w:lang w:val="en-US"/>
        </w:rPr>
        <w:t>justified.</w:t>
      </w:r>
    </w:p>
    <w:p w:rsidR="009B45D3" w:rsidRPr="00EB022E" w:rsidRDefault="00E17983" w:rsidP="00EB022E">
      <w:pPr>
        <w:pStyle w:val="ListParagraph"/>
        <w:tabs>
          <w:tab w:val="left" w:pos="360"/>
        </w:tabs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EB022E">
        <w:rPr>
          <w:rStyle w:val="apple-style-span"/>
          <w:sz w:val="28"/>
          <w:szCs w:val="28"/>
          <w:lang w:val="en-US"/>
        </w:rPr>
        <w:t>The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existence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of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28039B" w:rsidRPr="00EB022E">
        <w:rPr>
          <w:rStyle w:val="apple-style-span"/>
          <w:sz w:val="28"/>
          <w:szCs w:val="28"/>
          <w:lang w:val="en-US"/>
        </w:rPr>
        <w:t>public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28039B" w:rsidRPr="00EB022E">
        <w:rPr>
          <w:rStyle w:val="apple-style-span"/>
          <w:sz w:val="28"/>
          <w:szCs w:val="28"/>
          <w:lang w:val="en-US"/>
        </w:rPr>
        <w:t>concern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does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not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automatically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justify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any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interference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with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privacy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or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family.</w:t>
      </w:r>
      <w:r w:rsidR="00235B7A" w:rsidRPr="00EB022E">
        <w:rPr>
          <w:rStyle w:val="apple-converted-space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The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court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shall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weigh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all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the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pros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and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cons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of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restricting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freedom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of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expression.</w:t>
      </w:r>
      <w:r w:rsidR="00235B7A" w:rsidRPr="00EB022E">
        <w:rPr>
          <w:rStyle w:val="apple-converted-space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Thus,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the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court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will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determine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what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is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the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28039B" w:rsidRPr="00EB022E">
        <w:rPr>
          <w:rStyle w:val="apple-style-span"/>
          <w:sz w:val="28"/>
          <w:szCs w:val="28"/>
          <w:lang w:val="en-US"/>
        </w:rPr>
        <w:t>public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28039B" w:rsidRPr="00EB022E">
        <w:rPr>
          <w:rStyle w:val="apple-style-span"/>
          <w:sz w:val="28"/>
          <w:szCs w:val="28"/>
          <w:lang w:val="en-US"/>
        </w:rPr>
        <w:t>concern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of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disseminating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 </w:t>
      </w:r>
      <w:r w:rsidRPr="00EB022E">
        <w:rPr>
          <w:rStyle w:val="apple-style-span"/>
          <w:sz w:val="28"/>
          <w:szCs w:val="28"/>
          <w:lang w:val="en-US"/>
        </w:rPr>
        <w:t>this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information,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whether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it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could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really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be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satisfied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in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another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way,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whether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actions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were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 </w:t>
      </w:r>
      <w:r w:rsidRPr="00EB022E">
        <w:rPr>
          <w:rStyle w:val="apple-style-span"/>
          <w:sz w:val="28"/>
          <w:szCs w:val="28"/>
          <w:lang w:val="en-US"/>
        </w:rPr>
        <w:t>taken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not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to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disseminate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personal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data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that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were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not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strictly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necessary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to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meet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28039B" w:rsidRPr="00EB022E">
        <w:rPr>
          <w:rStyle w:val="apple-style-span"/>
          <w:sz w:val="28"/>
          <w:szCs w:val="28"/>
          <w:lang w:val="en-US"/>
        </w:rPr>
        <w:t>public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28039B" w:rsidRPr="00EB022E">
        <w:rPr>
          <w:rStyle w:val="apple-style-span"/>
          <w:sz w:val="28"/>
          <w:szCs w:val="28"/>
          <w:lang w:val="en-US"/>
        </w:rPr>
        <w:t>concern</w:t>
      </w:r>
      <w:r w:rsidR="00235B7A" w:rsidRPr="00EB022E">
        <w:rPr>
          <w:rStyle w:val="apple-converted-space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Is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the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defendant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a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public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figure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whether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the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presumption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of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innocence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was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violated</w:t>
      </w:r>
      <w:r w:rsidRPr="00EB022E">
        <w:rPr>
          <w:rStyle w:val="apple-style-span"/>
          <w:sz w:val="28"/>
          <w:szCs w:val="28"/>
          <w:lang w:val="en-US"/>
        </w:rPr>
        <w:t>.</w:t>
      </w:r>
      <w:r w:rsidR="00235B7A" w:rsidRPr="00EB022E">
        <w:rPr>
          <w:rStyle w:val="apple-converted-space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If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there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is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a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reasonable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doubt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when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taking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the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decision,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one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170304" w:rsidRPr="00EB022E">
        <w:rPr>
          <w:rStyle w:val="apple-style-span"/>
          <w:sz w:val="28"/>
          <w:szCs w:val="28"/>
          <w:lang w:val="en-US"/>
        </w:rPr>
        <w:t>will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apply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the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presumption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of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28039B" w:rsidRPr="00EB022E">
        <w:rPr>
          <w:rStyle w:val="apple-style-span"/>
          <w:sz w:val="28"/>
          <w:szCs w:val="28"/>
          <w:lang w:val="en-US"/>
        </w:rPr>
        <w:t>public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="0028039B" w:rsidRPr="00EB022E">
        <w:rPr>
          <w:rStyle w:val="apple-style-span"/>
          <w:sz w:val="28"/>
          <w:szCs w:val="28"/>
          <w:lang w:val="en-US"/>
        </w:rPr>
        <w:t>concern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(see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art.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25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para.</w:t>
      </w:r>
      <w:r w:rsidR="00235B7A" w:rsidRPr="00EB022E">
        <w:rPr>
          <w:rStyle w:val="apple-style-span"/>
          <w:sz w:val="28"/>
          <w:szCs w:val="28"/>
          <w:lang w:val="en-US"/>
        </w:rPr>
        <w:t xml:space="preserve"> </w:t>
      </w:r>
      <w:r w:rsidRPr="00EB022E">
        <w:rPr>
          <w:rStyle w:val="apple-style-span"/>
          <w:sz w:val="28"/>
          <w:szCs w:val="28"/>
          <w:lang w:val="en-US"/>
        </w:rPr>
        <w:t>2).</w:t>
      </w:r>
    </w:p>
    <w:p w:rsidR="009B45D3" w:rsidRPr="00CF343B" w:rsidRDefault="00E17983" w:rsidP="00724D04">
      <w:pPr>
        <w:pStyle w:val="ListParagraph"/>
        <w:tabs>
          <w:tab w:val="left" w:pos="1195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lastRenderedPageBreak/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304" w:rsidRPr="00CF343B">
        <w:rPr>
          <w:rStyle w:val="apple-style-span"/>
          <w:sz w:val="28"/>
          <w:szCs w:val="28"/>
          <w:lang w:val="en-US"/>
        </w:rPr>
        <w:t>law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304" w:rsidRPr="00CF343B">
        <w:rPr>
          <w:rStyle w:val="apple-style-span"/>
          <w:sz w:val="28"/>
          <w:szCs w:val="28"/>
          <w:lang w:val="en-US"/>
        </w:rPr>
        <w:t>suit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accepted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304"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304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requests,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defendant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forced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apologize.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70304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70304" w:rsidRPr="00CF343B">
        <w:rPr>
          <w:rStyle w:val="apple-converted-space"/>
          <w:sz w:val="28"/>
          <w:szCs w:val="28"/>
          <w:lang w:val="en-US"/>
        </w:rPr>
        <w:t>text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70304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9B45D3" w:rsidRPr="00CF343B">
        <w:rPr>
          <w:rStyle w:val="apple-converted-space"/>
          <w:sz w:val="28"/>
          <w:szCs w:val="28"/>
          <w:lang w:val="en-US"/>
        </w:rPr>
        <w:t>apology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70304" w:rsidRPr="00CF343B">
        <w:rPr>
          <w:rStyle w:val="apple-converted-space"/>
          <w:sz w:val="28"/>
          <w:szCs w:val="28"/>
          <w:lang w:val="en-US"/>
        </w:rPr>
        <w:t>will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70304" w:rsidRPr="00CF343B">
        <w:rPr>
          <w:rStyle w:val="apple-converted-space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70304" w:rsidRPr="00CF343B">
        <w:rPr>
          <w:rStyle w:val="apple-style-span"/>
          <w:sz w:val="28"/>
          <w:szCs w:val="28"/>
          <w:lang w:val="en-US"/>
        </w:rPr>
        <w:t>submitted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304"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304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70304" w:rsidRPr="00CF343B">
        <w:rPr>
          <w:rStyle w:val="apple-style-span"/>
          <w:sz w:val="28"/>
          <w:szCs w:val="28"/>
          <w:lang w:val="en-US"/>
        </w:rPr>
        <w:t>claimant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exceeds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B45D3" w:rsidRPr="00CF343B">
        <w:rPr>
          <w:rStyle w:val="apple-style-span"/>
          <w:sz w:val="28"/>
          <w:szCs w:val="28"/>
          <w:lang w:val="en-US"/>
        </w:rPr>
        <w:t>unduly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B45D3" w:rsidRPr="00CF343B">
        <w:rPr>
          <w:rStyle w:val="apple-style-span"/>
          <w:sz w:val="28"/>
          <w:szCs w:val="28"/>
          <w:lang w:val="en-US"/>
        </w:rPr>
        <w:t>disseminated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9B45D3"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presented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indecent</w:t>
      </w:r>
      <w:r w:rsidR="00187E8A" w:rsidRPr="00CF343B">
        <w:rPr>
          <w:rStyle w:val="apple-style-span"/>
          <w:sz w:val="28"/>
          <w:szCs w:val="28"/>
          <w:lang w:val="en-US"/>
        </w:rPr>
        <w:t>ly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offensive</w:t>
      </w:r>
      <w:r w:rsidR="00187E8A" w:rsidRPr="00CF343B">
        <w:rPr>
          <w:rStyle w:val="apple-style-span"/>
          <w:sz w:val="28"/>
          <w:szCs w:val="28"/>
          <w:lang w:val="en-US"/>
        </w:rPr>
        <w:t>ly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edit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text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show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judgment.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9B45D3" w:rsidRPr="00CF343B">
        <w:rPr>
          <w:rStyle w:val="apple-converted-space"/>
          <w:sz w:val="28"/>
          <w:szCs w:val="28"/>
          <w:lang w:val="en-US"/>
        </w:rPr>
        <w:t>Apologies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87E8A" w:rsidRPr="00CF343B">
        <w:rPr>
          <w:rStyle w:val="apple-converted-space"/>
          <w:sz w:val="28"/>
          <w:szCs w:val="28"/>
          <w:lang w:val="en-US"/>
        </w:rPr>
        <w:t>cannot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87E8A" w:rsidRPr="00CF343B">
        <w:rPr>
          <w:rStyle w:val="apple-converted-space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87E8A" w:rsidRPr="00CF343B">
        <w:rPr>
          <w:rStyle w:val="apple-converted-space"/>
          <w:sz w:val="28"/>
          <w:szCs w:val="28"/>
          <w:lang w:val="en-US"/>
        </w:rPr>
        <w:t>ordered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87E8A" w:rsidRPr="00CF343B">
        <w:rPr>
          <w:rStyle w:val="apple-converted-space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187E8A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ex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officio.</w:t>
      </w:r>
    </w:p>
    <w:p w:rsidR="00E17983" w:rsidRPr="00CF343B" w:rsidRDefault="00E17983" w:rsidP="00EB7471">
      <w:pPr>
        <w:pStyle w:val="ListParagraph"/>
        <w:tabs>
          <w:tab w:val="left" w:pos="1195"/>
        </w:tabs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apple-style-span"/>
          <w:sz w:val="28"/>
          <w:szCs w:val="28"/>
          <w:lang w:val="en-US"/>
        </w:rPr>
        <w:t>If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FC3C21" w:rsidRPr="00CF343B">
        <w:rPr>
          <w:rStyle w:val="apple-style-span"/>
          <w:sz w:val="28"/>
          <w:szCs w:val="28"/>
          <w:lang w:val="en-US"/>
        </w:rPr>
        <w:t>claimant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seeks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</w:t>
      </w:r>
      <w:r w:rsidR="00187E8A" w:rsidRPr="00CF343B">
        <w:rPr>
          <w:rStyle w:val="apple-style-span"/>
          <w:sz w:val="28"/>
          <w:szCs w:val="28"/>
          <w:lang w:val="en-US"/>
        </w:rPr>
        <w:t>nsiders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that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it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justified,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be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granted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size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moral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damage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this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case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will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compensate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for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suffering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caused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gap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established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court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between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187E8A"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right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respect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of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privacy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and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public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28039B" w:rsidRPr="00CF343B">
        <w:rPr>
          <w:rStyle w:val="apple-style-span"/>
          <w:sz w:val="28"/>
          <w:szCs w:val="28"/>
          <w:lang w:val="en-US"/>
        </w:rPr>
        <w:t>concern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to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know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the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information.</w:t>
      </w:r>
    </w:p>
    <w:p w:rsidR="00E17983" w:rsidRPr="00CF343B" w:rsidRDefault="00E17983" w:rsidP="00EB7471">
      <w:pPr>
        <w:tabs>
          <w:tab w:val="left" w:pos="1195"/>
        </w:tabs>
        <w:ind w:left="-540" w:right="175" w:firstLine="540"/>
        <w:jc w:val="both"/>
        <w:rPr>
          <w:sz w:val="28"/>
          <w:szCs w:val="28"/>
          <w:lang w:val="en-US"/>
        </w:rPr>
      </w:pPr>
    </w:p>
    <w:p w:rsidR="009B45D3" w:rsidRPr="00CF343B" w:rsidRDefault="009B45D3" w:rsidP="00C31669">
      <w:pPr>
        <w:ind w:left="-540" w:right="175"/>
        <w:jc w:val="center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Chapter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III</w:t>
      </w:r>
    </w:p>
    <w:p w:rsidR="009B45D3" w:rsidRPr="00CF343B" w:rsidRDefault="00C31669" w:rsidP="00C31669">
      <w:pPr>
        <w:ind w:left="-540" w:right="175"/>
        <w:jc w:val="center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Final</w:t>
      </w:r>
      <w:r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transitory</w:t>
      </w:r>
      <w:r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provisions</w:t>
      </w:r>
    </w:p>
    <w:p w:rsidR="00C31669" w:rsidRDefault="00C31669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</w:p>
    <w:p w:rsidR="00444075" w:rsidRPr="00CF343B" w:rsidRDefault="009B45D3" w:rsidP="00EB7471">
      <w:pPr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34</w:t>
      </w:r>
      <w:r w:rsidR="00235B7A">
        <w:rPr>
          <w:b/>
          <w:sz w:val="28"/>
          <w:szCs w:val="28"/>
          <w:lang w:val="en-GB"/>
        </w:rPr>
        <w:t xml:space="preserve"> </w:t>
      </w:r>
    </w:p>
    <w:p w:rsidR="00444075" w:rsidRPr="00CF343B" w:rsidRDefault="00444075" w:rsidP="00C31669">
      <w:pPr>
        <w:numPr>
          <w:ilvl w:val="0"/>
          <w:numId w:val="22"/>
        </w:numPr>
        <w:tabs>
          <w:tab w:val="clear" w:pos="360"/>
          <w:tab w:val="num" w:pos="5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after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expiration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3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months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period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after</w:t>
      </w:r>
      <w:r w:rsidR="00235B7A">
        <w:rPr>
          <w:b/>
          <w:sz w:val="28"/>
          <w:szCs w:val="28"/>
          <w:lang w:val="en-GB"/>
        </w:rPr>
        <w:t xml:space="preserve"> </w:t>
      </w:r>
      <w:r w:rsidR="00EB022E" w:rsidRPr="00CF343B">
        <w:rPr>
          <w:b/>
          <w:sz w:val="28"/>
          <w:szCs w:val="28"/>
          <w:lang w:val="en-GB"/>
        </w:rPr>
        <w:t>its</w:t>
      </w:r>
      <w:r w:rsidR="00EB022E">
        <w:rPr>
          <w:b/>
          <w:sz w:val="28"/>
          <w:szCs w:val="28"/>
          <w:lang w:val="en-GB"/>
        </w:rPr>
        <w:t xml:space="preserve"> publication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Official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Monitor.</w:t>
      </w:r>
    </w:p>
    <w:p w:rsidR="00444075" w:rsidRPr="00CF343B" w:rsidRDefault="00444075" w:rsidP="00C31669">
      <w:pPr>
        <w:numPr>
          <w:ilvl w:val="0"/>
          <w:numId w:val="22"/>
        </w:numPr>
        <w:tabs>
          <w:tab w:val="clear" w:pos="360"/>
          <w:tab w:val="num" w:pos="5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cases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entering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reviewed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according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rules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established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excepting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provisions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set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articles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14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(preliminary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17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(the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art.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30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(preliminary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request)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–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31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(law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suit)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this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</w:p>
    <w:p w:rsidR="00444075" w:rsidRPr="00CF343B" w:rsidRDefault="00444075" w:rsidP="00C31669">
      <w:pPr>
        <w:numPr>
          <w:ilvl w:val="0"/>
          <w:numId w:val="22"/>
        </w:numPr>
        <w:tabs>
          <w:tab w:val="clear" w:pos="360"/>
          <w:tab w:val="num" w:pos="5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If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person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notified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court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before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entrance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Law,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he/she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may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file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suit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stipulated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terms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limitation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start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from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entrance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force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</w:p>
    <w:p w:rsidR="00444075" w:rsidRPr="00CF343B" w:rsidRDefault="00444075" w:rsidP="00C31669">
      <w:pPr>
        <w:numPr>
          <w:ilvl w:val="0"/>
          <w:numId w:val="22"/>
        </w:numPr>
        <w:tabs>
          <w:tab w:val="clear" w:pos="360"/>
          <w:tab w:val="num" w:pos="5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legislative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other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normative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deeds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regulating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relationships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directly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linked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relationships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regulated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provisions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applied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extent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which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contravene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code.</w:t>
      </w:r>
    </w:p>
    <w:p w:rsidR="00444075" w:rsidRPr="00CF343B" w:rsidRDefault="00444075" w:rsidP="00C31669">
      <w:pPr>
        <w:numPr>
          <w:ilvl w:val="0"/>
          <w:numId w:val="22"/>
        </w:numPr>
        <w:tabs>
          <w:tab w:val="clear" w:pos="360"/>
          <w:tab w:val="num" w:pos="5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Government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shall:</w:t>
      </w:r>
    </w:p>
    <w:p w:rsidR="00444075" w:rsidRPr="00CF343B" w:rsidRDefault="00444075" w:rsidP="00C31669">
      <w:pPr>
        <w:numPr>
          <w:ilvl w:val="0"/>
          <w:numId w:val="23"/>
        </w:numPr>
        <w:tabs>
          <w:tab w:val="clear" w:pos="360"/>
          <w:tab w:val="num" w:pos="5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elaborate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suggestions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order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render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provisions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acting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legislation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conformity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stipulations;</w:t>
      </w:r>
    </w:p>
    <w:p w:rsidR="00444075" w:rsidRPr="00CF343B" w:rsidRDefault="00444075" w:rsidP="00C31669">
      <w:pPr>
        <w:numPr>
          <w:ilvl w:val="0"/>
          <w:numId w:val="23"/>
        </w:numPr>
        <w:tabs>
          <w:tab w:val="clear" w:pos="360"/>
          <w:tab w:val="num" w:pos="540"/>
        </w:tabs>
        <w:ind w:left="-540" w:right="175" w:firstLine="540"/>
        <w:jc w:val="both"/>
        <w:rPr>
          <w:b/>
          <w:sz w:val="28"/>
          <w:szCs w:val="28"/>
          <w:lang w:val="en-GB"/>
        </w:rPr>
      </w:pPr>
      <w:r w:rsidRPr="00CF343B">
        <w:rPr>
          <w:b/>
          <w:sz w:val="28"/>
          <w:szCs w:val="28"/>
          <w:lang w:val="en-GB"/>
        </w:rPr>
        <w:t>shall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amend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its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normative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deeds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as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to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be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in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line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with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provisions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of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the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present</w:t>
      </w:r>
      <w:r w:rsidR="00235B7A">
        <w:rPr>
          <w:b/>
          <w:sz w:val="28"/>
          <w:szCs w:val="28"/>
          <w:lang w:val="en-GB"/>
        </w:rPr>
        <w:t xml:space="preserve"> </w:t>
      </w:r>
      <w:r w:rsidRPr="00CF343B">
        <w:rPr>
          <w:b/>
          <w:sz w:val="28"/>
          <w:szCs w:val="28"/>
          <w:lang w:val="en-GB"/>
        </w:rPr>
        <w:t>Law.</w:t>
      </w:r>
    </w:p>
    <w:p w:rsidR="009B45D3" w:rsidRPr="00CF343B" w:rsidRDefault="009B45D3" w:rsidP="00EB7471">
      <w:pPr>
        <w:ind w:left="-540" w:right="175" w:firstLine="540"/>
        <w:jc w:val="both"/>
        <w:rPr>
          <w:sz w:val="28"/>
          <w:szCs w:val="28"/>
          <w:lang w:val="en-GB"/>
        </w:rPr>
      </w:pPr>
    </w:p>
    <w:p w:rsidR="009B45D3" w:rsidRPr="00CF343B" w:rsidRDefault="00E17983" w:rsidP="00EB7471">
      <w:pPr>
        <w:tabs>
          <w:tab w:val="left" w:pos="1195"/>
        </w:tabs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1.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law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was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adopted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23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April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2010.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published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Official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Gazette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9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July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2010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as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required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para.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entered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force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three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months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later,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10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October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2010.</w:t>
      </w:r>
    </w:p>
    <w:p w:rsidR="009B45D3" w:rsidRPr="00CF343B" w:rsidRDefault="00E17983" w:rsidP="00C31669">
      <w:pPr>
        <w:tabs>
          <w:tab w:val="num" w:pos="540"/>
          <w:tab w:val="left" w:pos="1195"/>
        </w:tabs>
        <w:spacing w:before="120"/>
        <w:ind w:left="-540" w:right="175" w:firstLine="540"/>
        <w:jc w:val="both"/>
        <w:rPr>
          <w:rStyle w:val="hps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2.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refers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examination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cases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pending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10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October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2010.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Although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law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entered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force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that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date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claimants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had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filed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law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suit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could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forced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follow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pre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–court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procedure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clari</w:t>
      </w:r>
      <w:r w:rsidR="00A85A81" w:rsidRPr="00CF343B">
        <w:rPr>
          <w:rStyle w:val="hps"/>
          <w:sz w:val="28"/>
          <w:szCs w:val="28"/>
          <w:lang w:val="en-US"/>
        </w:rPr>
        <w:t>fied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this.</w:t>
      </w:r>
    </w:p>
    <w:p w:rsidR="00AA7930" w:rsidRDefault="00E17983" w:rsidP="00C31669">
      <w:pPr>
        <w:tabs>
          <w:tab w:val="num" w:pos="540"/>
          <w:tab w:val="left" w:pos="1195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3.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Through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Article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15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5A81" w:rsidRPr="00CF343B">
        <w:rPr>
          <w:rStyle w:val="apple-style-span"/>
          <w:sz w:val="28"/>
          <w:szCs w:val="28"/>
          <w:lang w:val="en-US"/>
        </w:rPr>
        <w:t>para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was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provided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a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status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limitation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starting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pre-court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proceedings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Such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a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term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did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exist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previously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CC35F3" w:rsidRPr="00CF343B">
        <w:rPr>
          <w:rStyle w:val="apple-converted-space"/>
          <w:sz w:val="28"/>
          <w:szCs w:val="28"/>
          <w:lang w:val="en-US"/>
        </w:rPr>
        <w:t>P</w:t>
      </w:r>
      <w:r w:rsidR="00A85A81" w:rsidRPr="00CF343B">
        <w:rPr>
          <w:rStyle w:val="hps"/>
          <w:sz w:val="28"/>
          <w:szCs w:val="28"/>
          <w:lang w:val="en-US"/>
        </w:rPr>
        <w:t>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3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aimed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address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situation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people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consider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themselves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defamed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by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information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disseminated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lastRenderedPageBreak/>
        <w:t>prior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10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October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2010.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3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has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given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these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people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20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days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institute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pre-trial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proceedings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CC35F3" w:rsidRPr="00CF343B" w:rsidRDefault="00E17983" w:rsidP="00C31669">
      <w:pPr>
        <w:tabs>
          <w:tab w:val="num" w:pos="540"/>
          <w:tab w:val="left" w:pos="1195"/>
        </w:tabs>
        <w:spacing w:before="120"/>
        <w:ind w:left="-540" w:right="175" w:firstLine="540"/>
        <w:jc w:val="both"/>
        <w:rPr>
          <w:rStyle w:val="apple-style-span"/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4.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Para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4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provides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rule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apple-converted-space"/>
          <w:sz w:val="28"/>
          <w:szCs w:val="28"/>
          <w:lang w:val="en-US"/>
        </w:rPr>
        <w:t>according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apple-converted-space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which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apple-style-span"/>
          <w:sz w:val="28"/>
          <w:szCs w:val="28"/>
          <w:lang w:val="en-US"/>
        </w:rPr>
        <w:t>)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normative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acts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regulating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relations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those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in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conflict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apple-converted-space"/>
          <w:sz w:val="28"/>
          <w:szCs w:val="28"/>
          <w:lang w:val="en-US"/>
        </w:rPr>
        <w:t>with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apple-converted-space"/>
          <w:sz w:val="28"/>
          <w:szCs w:val="28"/>
          <w:lang w:val="en-US"/>
        </w:rPr>
        <w:t>Law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will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hps"/>
          <w:sz w:val="28"/>
          <w:szCs w:val="28"/>
          <w:lang w:val="en-US"/>
        </w:rPr>
        <w:t>applicable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(</w:t>
      </w:r>
      <w:r w:rsidRPr="00CF343B">
        <w:rPr>
          <w:rStyle w:val="apple-style-span"/>
          <w:sz w:val="28"/>
          <w:szCs w:val="28"/>
          <w:lang w:val="en-US"/>
        </w:rPr>
        <w:t>fall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disuse.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about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inter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alia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27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Law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Press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which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contrary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28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Article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16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Civil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Code,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which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contradicts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art.art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24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25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Law</w:t>
      </w:r>
      <w:r w:rsidRPr="00CF343B">
        <w:rPr>
          <w:rStyle w:val="apple-style-span"/>
          <w:sz w:val="28"/>
          <w:szCs w:val="28"/>
          <w:lang w:val="en-US"/>
        </w:rPr>
        <w:t>.</w:t>
      </w:r>
    </w:p>
    <w:p w:rsidR="00E17983" w:rsidRPr="00CF343B" w:rsidRDefault="00E17983" w:rsidP="00C31669">
      <w:pPr>
        <w:tabs>
          <w:tab w:val="left" w:pos="1195"/>
        </w:tabs>
        <w:spacing w:before="120"/>
        <w:ind w:left="-540" w:right="175" w:firstLine="540"/>
        <w:jc w:val="both"/>
        <w:rPr>
          <w:sz w:val="28"/>
          <w:szCs w:val="28"/>
          <w:lang w:val="en-US"/>
        </w:rPr>
      </w:pPr>
      <w:r w:rsidRPr="00CF343B">
        <w:rPr>
          <w:rStyle w:val="hps"/>
          <w:sz w:val="28"/>
          <w:szCs w:val="28"/>
          <w:lang w:val="en-US"/>
        </w:rPr>
        <w:t>5.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Par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5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tasks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Government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ensure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compliance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or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propose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Parliament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ensure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compliance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with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provisions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law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within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six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months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existing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legislation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upon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entry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into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force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apple-converted-space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Law</w:t>
      </w:r>
      <w:r w:rsidR="00A85A81" w:rsidRPr="00CF343B">
        <w:rPr>
          <w:rStyle w:val="hps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Although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Law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requires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modification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to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several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laws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CC35F3" w:rsidRPr="00CF343B">
        <w:rPr>
          <w:rStyle w:val="apple-converted-space"/>
          <w:sz w:val="28"/>
          <w:szCs w:val="28"/>
          <w:lang w:val="en-US"/>
        </w:rPr>
        <w:t>even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though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t</w:t>
      </w:r>
      <w:r w:rsidRPr="00CF343B">
        <w:rPr>
          <w:rStyle w:val="hps"/>
          <w:sz w:val="28"/>
          <w:szCs w:val="28"/>
          <w:lang w:val="en-US"/>
        </w:rPr>
        <w:t>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prescribed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period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has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expired</w:t>
      </w:r>
      <w:r w:rsidR="00CC35F3" w:rsidRPr="00CF343B">
        <w:rPr>
          <w:rStyle w:val="hps"/>
          <w:sz w:val="28"/>
          <w:szCs w:val="28"/>
          <w:lang w:val="en-US"/>
        </w:rPr>
        <w:t>,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legislation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has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not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yet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been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complied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with</w:t>
      </w:r>
      <w:r w:rsidRPr="00CF343B">
        <w:rPr>
          <w:rStyle w:val="apple-style-span"/>
          <w:sz w:val="28"/>
          <w:szCs w:val="28"/>
          <w:lang w:val="en-US"/>
        </w:rPr>
        <w:t>.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For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example</w:t>
      </w:r>
      <w:r w:rsidRPr="00CF343B">
        <w:rPr>
          <w:rStyle w:val="apple-style-span"/>
          <w:sz w:val="28"/>
          <w:szCs w:val="28"/>
          <w:lang w:val="en-US"/>
        </w:rPr>
        <w:t>,</w:t>
      </w:r>
      <w:r w:rsidR="00235B7A">
        <w:rPr>
          <w:rStyle w:val="apple-style-span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censorship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and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deliberate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illegal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activity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of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the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mass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="00A85A81" w:rsidRPr="00CF343B">
        <w:rPr>
          <w:rStyle w:val="hps"/>
          <w:sz w:val="28"/>
          <w:szCs w:val="28"/>
          <w:lang w:val="en-US"/>
        </w:rPr>
        <w:t>media</w:t>
      </w:r>
      <w:r w:rsidR="00235B7A">
        <w:rPr>
          <w:rStyle w:val="hps"/>
          <w:sz w:val="28"/>
          <w:szCs w:val="28"/>
          <w:lang w:val="en-US"/>
        </w:rPr>
        <w:t xml:space="preserve"> </w:t>
      </w:r>
      <w:r w:rsidRPr="00CF343B">
        <w:rPr>
          <w:rStyle w:val="apple-style-span"/>
          <w:sz w:val="28"/>
          <w:szCs w:val="28"/>
          <w:lang w:val="en-US"/>
        </w:rPr>
        <w:t>was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="00A85A81" w:rsidRPr="00CF343B">
        <w:rPr>
          <w:rStyle w:val="apple-converted-space"/>
          <w:sz w:val="28"/>
          <w:szCs w:val="28"/>
          <w:lang w:val="en-US"/>
        </w:rPr>
        <w:t>not</w:t>
      </w:r>
      <w:r w:rsidR="00235B7A">
        <w:rPr>
          <w:rStyle w:val="apple-converted-space"/>
          <w:sz w:val="28"/>
          <w:szCs w:val="28"/>
          <w:lang w:val="en-US"/>
        </w:rPr>
        <w:t xml:space="preserve"> </w:t>
      </w:r>
      <w:r w:rsidRPr="00CF343B">
        <w:rPr>
          <w:rStyle w:val="hps"/>
          <w:sz w:val="28"/>
          <w:szCs w:val="28"/>
          <w:lang w:val="en-US"/>
        </w:rPr>
        <w:t>criminalized</w:t>
      </w:r>
      <w:r w:rsidR="00A85A81" w:rsidRPr="00CF343B">
        <w:rPr>
          <w:rStyle w:val="apple-converted-space"/>
          <w:sz w:val="28"/>
          <w:szCs w:val="28"/>
          <w:lang w:val="en-US"/>
        </w:rPr>
        <w:t>.</w:t>
      </w:r>
    </w:p>
    <w:p w:rsidR="00E17983" w:rsidRPr="00CF343B" w:rsidRDefault="00E17983" w:rsidP="00EB7471">
      <w:pPr>
        <w:tabs>
          <w:tab w:val="left" w:pos="1195"/>
        </w:tabs>
        <w:ind w:left="-540" w:right="175" w:firstLine="540"/>
        <w:jc w:val="both"/>
        <w:rPr>
          <w:sz w:val="28"/>
          <w:szCs w:val="28"/>
          <w:lang w:val="en-US"/>
        </w:rPr>
      </w:pPr>
    </w:p>
    <w:sectPr w:rsidR="00E17983" w:rsidRPr="00CF343B" w:rsidSect="00FA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09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677345"/>
    <w:multiLevelType w:val="hybridMultilevel"/>
    <w:tmpl w:val="D0FCFD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E225D"/>
    <w:multiLevelType w:val="singleLevel"/>
    <w:tmpl w:val="224C2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B0F53EA"/>
    <w:multiLevelType w:val="hybridMultilevel"/>
    <w:tmpl w:val="B7DACC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158F7"/>
    <w:multiLevelType w:val="hybridMultilevel"/>
    <w:tmpl w:val="A9EA199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C7CDA"/>
    <w:multiLevelType w:val="hybridMultilevel"/>
    <w:tmpl w:val="D076BA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D34"/>
    <w:multiLevelType w:val="hybridMultilevel"/>
    <w:tmpl w:val="C96858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45625"/>
    <w:multiLevelType w:val="hybridMultilevel"/>
    <w:tmpl w:val="D772A7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22A70"/>
    <w:multiLevelType w:val="hybridMultilevel"/>
    <w:tmpl w:val="3FD4F8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E424C"/>
    <w:multiLevelType w:val="hybridMultilevel"/>
    <w:tmpl w:val="12BE52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C6F23"/>
    <w:multiLevelType w:val="hybridMultilevel"/>
    <w:tmpl w:val="9EA82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D154AF"/>
    <w:multiLevelType w:val="singleLevel"/>
    <w:tmpl w:val="EEE676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E95D16"/>
    <w:multiLevelType w:val="hybridMultilevel"/>
    <w:tmpl w:val="C4F23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1424"/>
    <w:multiLevelType w:val="hybridMultilevel"/>
    <w:tmpl w:val="01961FDC"/>
    <w:lvl w:ilvl="0" w:tplc="07A45D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0A41"/>
    <w:multiLevelType w:val="hybridMultilevel"/>
    <w:tmpl w:val="C3EE05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B7D42"/>
    <w:multiLevelType w:val="hybridMultilevel"/>
    <w:tmpl w:val="475863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E0E7A"/>
    <w:multiLevelType w:val="singleLevel"/>
    <w:tmpl w:val="E8745B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D002C30"/>
    <w:multiLevelType w:val="hybridMultilevel"/>
    <w:tmpl w:val="C986B00E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247BA"/>
    <w:multiLevelType w:val="hybridMultilevel"/>
    <w:tmpl w:val="B9AC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56EA9"/>
    <w:multiLevelType w:val="hybridMultilevel"/>
    <w:tmpl w:val="3F4CACDC"/>
    <w:lvl w:ilvl="0" w:tplc="FFFFFFFF">
      <w:start w:val="8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>
      <w:start w:val="1"/>
      <w:numFmt w:val="lowerRoman"/>
      <w:lvlText w:val="%3)"/>
      <w:lvlJc w:val="right"/>
      <w:pPr>
        <w:tabs>
          <w:tab w:val="num" w:pos="3780"/>
        </w:tabs>
        <w:ind w:left="378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64432A24"/>
    <w:multiLevelType w:val="hybridMultilevel"/>
    <w:tmpl w:val="856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1461B"/>
    <w:multiLevelType w:val="hybridMultilevel"/>
    <w:tmpl w:val="1E2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B1182"/>
    <w:multiLevelType w:val="singleLevel"/>
    <w:tmpl w:val="91C48B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0"/>
  </w:num>
  <w:num w:numId="8">
    <w:abstractNumId w:val="18"/>
  </w:num>
  <w:num w:numId="9">
    <w:abstractNumId w:val="2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19"/>
  </w:num>
  <w:num w:numId="15">
    <w:abstractNumId w:val="16"/>
  </w:num>
  <w:num w:numId="16">
    <w:abstractNumId w:val="8"/>
  </w:num>
  <w:num w:numId="17">
    <w:abstractNumId w:val="17"/>
  </w:num>
  <w:num w:numId="18">
    <w:abstractNumId w:val="14"/>
  </w:num>
  <w:num w:numId="19">
    <w:abstractNumId w:val="2"/>
  </w:num>
  <w:num w:numId="20">
    <w:abstractNumId w:val="5"/>
  </w:num>
  <w:num w:numId="21">
    <w:abstractNumId w:val="22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83676"/>
    <w:rsid w:val="00001A76"/>
    <w:rsid w:val="00005C46"/>
    <w:rsid w:val="000106B3"/>
    <w:rsid w:val="00037CCB"/>
    <w:rsid w:val="0004157B"/>
    <w:rsid w:val="000423AB"/>
    <w:rsid w:val="00042ABB"/>
    <w:rsid w:val="000473CD"/>
    <w:rsid w:val="00047535"/>
    <w:rsid w:val="00050C09"/>
    <w:rsid w:val="0005214B"/>
    <w:rsid w:val="00060083"/>
    <w:rsid w:val="00060E33"/>
    <w:rsid w:val="000757B9"/>
    <w:rsid w:val="0008324C"/>
    <w:rsid w:val="00095B1D"/>
    <w:rsid w:val="00096468"/>
    <w:rsid w:val="000A6F83"/>
    <w:rsid w:val="000B4C89"/>
    <w:rsid w:val="000C0B71"/>
    <w:rsid w:val="000C2D72"/>
    <w:rsid w:val="000C7CFE"/>
    <w:rsid w:val="000E1261"/>
    <w:rsid w:val="000E776A"/>
    <w:rsid w:val="000E7CA6"/>
    <w:rsid w:val="000F0D68"/>
    <w:rsid w:val="00112066"/>
    <w:rsid w:val="00113282"/>
    <w:rsid w:val="00123050"/>
    <w:rsid w:val="00123C4D"/>
    <w:rsid w:val="0013299F"/>
    <w:rsid w:val="00134CAA"/>
    <w:rsid w:val="00136F27"/>
    <w:rsid w:val="001508EE"/>
    <w:rsid w:val="00151B2D"/>
    <w:rsid w:val="00153CF0"/>
    <w:rsid w:val="00160DB2"/>
    <w:rsid w:val="001657A8"/>
    <w:rsid w:val="0016749F"/>
    <w:rsid w:val="00170304"/>
    <w:rsid w:val="00170920"/>
    <w:rsid w:val="00170C7C"/>
    <w:rsid w:val="001754E5"/>
    <w:rsid w:val="00175C76"/>
    <w:rsid w:val="0017735C"/>
    <w:rsid w:val="001859BF"/>
    <w:rsid w:val="00187E8A"/>
    <w:rsid w:val="001A2C63"/>
    <w:rsid w:val="001B1D99"/>
    <w:rsid w:val="001B37D1"/>
    <w:rsid w:val="001C59DD"/>
    <w:rsid w:val="001C6094"/>
    <w:rsid w:val="001C698C"/>
    <w:rsid w:val="001D7D1C"/>
    <w:rsid w:val="001E1C44"/>
    <w:rsid w:val="001E1E6C"/>
    <w:rsid w:val="001E5E90"/>
    <w:rsid w:val="00200121"/>
    <w:rsid w:val="00212B31"/>
    <w:rsid w:val="00216AC0"/>
    <w:rsid w:val="00217929"/>
    <w:rsid w:val="0022094F"/>
    <w:rsid w:val="0022098A"/>
    <w:rsid w:val="00226FE5"/>
    <w:rsid w:val="00235B7A"/>
    <w:rsid w:val="00237356"/>
    <w:rsid w:val="002410CC"/>
    <w:rsid w:val="00242B6E"/>
    <w:rsid w:val="00244C5C"/>
    <w:rsid w:val="00245A2B"/>
    <w:rsid w:val="00246E05"/>
    <w:rsid w:val="00251146"/>
    <w:rsid w:val="002530F0"/>
    <w:rsid w:val="002628AE"/>
    <w:rsid w:val="00267E22"/>
    <w:rsid w:val="00273B29"/>
    <w:rsid w:val="002762F4"/>
    <w:rsid w:val="0028039B"/>
    <w:rsid w:val="0028715E"/>
    <w:rsid w:val="002878FC"/>
    <w:rsid w:val="002932E2"/>
    <w:rsid w:val="00297EC8"/>
    <w:rsid w:val="002A533C"/>
    <w:rsid w:val="002A6268"/>
    <w:rsid w:val="002B049B"/>
    <w:rsid w:val="002B27CC"/>
    <w:rsid w:val="002B3F4C"/>
    <w:rsid w:val="002B642D"/>
    <w:rsid w:val="002B7E84"/>
    <w:rsid w:val="002C5443"/>
    <w:rsid w:val="002C639D"/>
    <w:rsid w:val="002C7C6F"/>
    <w:rsid w:val="002D18C8"/>
    <w:rsid w:val="002D5903"/>
    <w:rsid w:val="002D768F"/>
    <w:rsid w:val="002E2C80"/>
    <w:rsid w:val="002E3307"/>
    <w:rsid w:val="00306605"/>
    <w:rsid w:val="003135FC"/>
    <w:rsid w:val="003136AF"/>
    <w:rsid w:val="00315E15"/>
    <w:rsid w:val="003204C2"/>
    <w:rsid w:val="00322061"/>
    <w:rsid w:val="003236A8"/>
    <w:rsid w:val="00330BF8"/>
    <w:rsid w:val="00341F4D"/>
    <w:rsid w:val="00343D90"/>
    <w:rsid w:val="003468E1"/>
    <w:rsid w:val="0035141D"/>
    <w:rsid w:val="00354FD7"/>
    <w:rsid w:val="00360621"/>
    <w:rsid w:val="00367795"/>
    <w:rsid w:val="00375820"/>
    <w:rsid w:val="003804F2"/>
    <w:rsid w:val="0038795D"/>
    <w:rsid w:val="00392C2D"/>
    <w:rsid w:val="003A071E"/>
    <w:rsid w:val="003A6354"/>
    <w:rsid w:val="003A77B1"/>
    <w:rsid w:val="003B6347"/>
    <w:rsid w:val="003C1020"/>
    <w:rsid w:val="003C50F2"/>
    <w:rsid w:val="003D352D"/>
    <w:rsid w:val="003D3B1D"/>
    <w:rsid w:val="003D3FB5"/>
    <w:rsid w:val="003E24D9"/>
    <w:rsid w:val="003E2D1C"/>
    <w:rsid w:val="003F0B2E"/>
    <w:rsid w:val="003F57B3"/>
    <w:rsid w:val="00402A54"/>
    <w:rsid w:val="0041344D"/>
    <w:rsid w:val="0041682F"/>
    <w:rsid w:val="00424A2F"/>
    <w:rsid w:val="004250F0"/>
    <w:rsid w:val="00430A04"/>
    <w:rsid w:val="004363B6"/>
    <w:rsid w:val="00444075"/>
    <w:rsid w:val="0044743E"/>
    <w:rsid w:val="004475EA"/>
    <w:rsid w:val="0046015B"/>
    <w:rsid w:val="004610A0"/>
    <w:rsid w:val="00472CD6"/>
    <w:rsid w:val="00473EF6"/>
    <w:rsid w:val="0049420C"/>
    <w:rsid w:val="004A225C"/>
    <w:rsid w:val="004A7D96"/>
    <w:rsid w:val="004C0FBF"/>
    <w:rsid w:val="004C114A"/>
    <w:rsid w:val="004D5CEA"/>
    <w:rsid w:val="004E7B0B"/>
    <w:rsid w:val="004F3DAD"/>
    <w:rsid w:val="004F478E"/>
    <w:rsid w:val="00502064"/>
    <w:rsid w:val="00502728"/>
    <w:rsid w:val="00504492"/>
    <w:rsid w:val="0050619F"/>
    <w:rsid w:val="00510C54"/>
    <w:rsid w:val="0052398C"/>
    <w:rsid w:val="00523DA6"/>
    <w:rsid w:val="00524D6D"/>
    <w:rsid w:val="0052659C"/>
    <w:rsid w:val="005313C4"/>
    <w:rsid w:val="00532E1F"/>
    <w:rsid w:val="00533388"/>
    <w:rsid w:val="005351E0"/>
    <w:rsid w:val="00542010"/>
    <w:rsid w:val="00543A45"/>
    <w:rsid w:val="00545B6B"/>
    <w:rsid w:val="005462E0"/>
    <w:rsid w:val="00551404"/>
    <w:rsid w:val="005568ED"/>
    <w:rsid w:val="00566928"/>
    <w:rsid w:val="00570A98"/>
    <w:rsid w:val="00572AC9"/>
    <w:rsid w:val="005730EC"/>
    <w:rsid w:val="00576D3A"/>
    <w:rsid w:val="00583E13"/>
    <w:rsid w:val="00586055"/>
    <w:rsid w:val="00587884"/>
    <w:rsid w:val="00591DC2"/>
    <w:rsid w:val="0059539C"/>
    <w:rsid w:val="00595BA7"/>
    <w:rsid w:val="005A0119"/>
    <w:rsid w:val="005A15F8"/>
    <w:rsid w:val="005B136B"/>
    <w:rsid w:val="005B6F5B"/>
    <w:rsid w:val="005C1132"/>
    <w:rsid w:val="005D459D"/>
    <w:rsid w:val="005D514D"/>
    <w:rsid w:val="005E5314"/>
    <w:rsid w:val="005E5721"/>
    <w:rsid w:val="005E62FD"/>
    <w:rsid w:val="005F2008"/>
    <w:rsid w:val="005F29CF"/>
    <w:rsid w:val="005F3314"/>
    <w:rsid w:val="005F5A04"/>
    <w:rsid w:val="0060414D"/>
    <w:rsid w:val="00612E02"/>
    <w:rsid w:val="00614E22"/>
    <w:rsid w:val="0062235D"/>
    <w:rsid w:val="00624C95"/>
    <w:rsid w:val="00630DCC"/>
    <w:rsid w:val="006501EE"/>
    <w:rsid w:val="00661E91"/>
    <w:rsid w:val="00667493"/>
    <w:rsid w:val="00676073"/>
    <w:rsid w:val="00683E1B"/>
    <w:rsid w:val="00685F2D"/>
    <w:rsid w:val="00693C67"/>
    <w:rsid w:val="006B0DC3"/>
    <w:rsid w:val="006B2F6F"/>
    <w:rsid w:val="006C106F"/>
    <w:rsid w:val="006C1AEC"/>
    <w:rsid w:val="006C4270"/>
    <w:rsid w:val="006D18E7"/>
    <w:rsid w:val="006D1B7C"/>
    <w:rsid w:val="006E3E23"/>
    <w:rsid w:val="006E5A92"/>
    <w:rsid w:val="006F3DAF"/>
    <w:rsid w:val="006F408A"/>
    <w:rsid w:val="006F5DA3"/>
    <w:rsid w:val="006F758D"/>
    <w:rsid w:val="006F769B"/>
    <w:rsid w:val="00701C17"/>
    <w:rsid w:val="007056DC"/>
    <w:rsid w:val="0071202A"/>
    <w:rsid w:val="0071572A"/>
    <w:rsid w:val="0072217B"/>
    <w:rsid w:val="00724D04"/>
    <w:rsid w:val="0073017A"/>
    <w:rsid w:val="0075536D"/>
    <w:rsid w:val="00761D87"/>
    <w:rsid w:val="00765138"/>
    <w:rsid w:val="00771920"/>
    <w:rsid w:val="007729E0"/>
    <w:rsid w:val="007737B4"/>
    <w:rsid w:val="00780765"/>
    <w:rsid w:val="00782943"/>
    <w:rsid w:val="00787F97"/>
    <w:rsid w:val="00790691"/>
    <w:rsid w:val="00796241"/>
    <w:rsid w:val="00796451"/>
    <w:rsid w:val="007974C8"/>
    <w:rsid w:val="007A7463"/>
    <w:rsid w:val="007A74C2"/>
    <w:rsid w:val="007B5D75"/>
    <w:rsid w:val="007C074A"/>
    <w:rsid w:val="007C0AF1"/>
    <w:rsid w:val="007D3A69"/>
    <w:rsid w:val="007D445A"/>
    <w:rsid w:val="007E109C"/>
    <w:rsid w:val="007E1AE9"/>
    <w:rsid w:val="007E5806"/>
    <w:rsid w:val="007F4589"/>
    <w:rsid w:val="00805043"/>
    <w:rsid w:val="008102F2"/>
    <w:rsid w:val="00817690"/>
    <w:rsid w:val="00822F6C"/>
    <w:rsid w:val="008272A8"/>
    <w:rsid w:val="008279BD"/>
    <w:rsid w:val="00830D0C"/>
    <w:rsid w:val="008432D7"/>
    <w:rsid w:val="00843620"/>
    <w:rsid w:val="008520C5"/>
    <w:rsid w:val="00854745"/>
    <w:rsid w:val="008560A3"/>
    <w:rsid w:val="0085725A"/>
    <w:rsid w:val="00861A00"/>
    <w:rsid w:val="008669F1"/>
    <w:rsid w:val="00867ADE"/>
    <w:rsid w:val="00874012"/>
    <w:rsid w:val="008746EC"/>
    <w:rsid w:val="00874A1C"/>
    <w:rsid w:val="008777B1"/>
    <w:rsid w:val="008A2981"/>
    <w:rsid w:val="008C1D84"/>
    <w:rsid w:val="008C76B2"/>
    <w:rsid w:val="008D4F91"/>
    <w:rsid w:val="008E3788"/>
    <w:rsid w:val="008E6B4E"/>
    <w:rsid w:val="008F5CFC"/>
    <w:rsid w:val="009100BB"/>
    <w:rsid w:val="0091427E"/>
    <w:rsid w:val="00922653"/>
    <w:rsid w:val="00922CAB"/>
    <w:rsid w:val="00930F3A"/>
    <w:rsid w:val="00932338"/>
    <w:rsid w:val="00934A6F"/>
    <w:rsid w:val="009361D9"/>
    <w:rsid w:val="00937203"/>
    <w:rsid w:val="00945197"/>
    <w:rsid w:val="009659E8"/>
    <w:rsid w:val="009660DB"/>
    <w:rsid w:val="0097374A"/>
    <w:rsid w:val="00984628"/>
    <w:rsid w:val="0098492E"/>
    <w:rsid w:val="00993A72"/>
    <w:rsid w:val="0099644E"/>
    <w:rsid w:val="00997153"/>
    <w:rsid w:val="009A0C30"/>
    <w:rsid w:val="009B19D0"/>
    <w:rsid w:val="009B45D3"/>
    <w:rsid w:val="009C6096"/>
    <w:rsid w:val="009D4709"/>
    <w:rsid w:val="009E06D4"/>
    <w:rsid w:val="009F05CA"/>
    <w:rsid w:val="009F4D63"/>
    <w:rsid w:val="00A01BF0"/>
    <w:rsid w:val="00A0258E"/>
    <w:rsid w:val="00A0284D"/>
    <w:rsid w:val="00A13B7A"/>
    <w:rsid w:val="00A17BD5"/>
    <w:rsid w:val="00A2171D"/>
    <w:rsid w:val="00A2360E"/>
    <w:rsid w:val="00A27366"/>
    <w:rsid w:val="00A33946"/>
    <w:rsid w:val="00A44C16"/>
    <w:rsid w:val="00A4787C"/>
    <w:rsid w:val="00A47955"/>
    <w:rsid w:val="00A54419"/>
    <w:rsid w:val="00A55CA2"/>
    <w:rsid w:val="00A65B34"/>
    <w:rsid w:val="00A7116A"/>
    <w:rsid w:val="00A737E0"/>
    <w:rsid w:val="00A75DC0"/>
    <w:rsid w:val="00A81AEC"/>
    <w:rsid w:val="00A83889"/>
    <w:rsid w:val="00A856C9"/>
    <w:rsid w:val="00A85A81"/>
    <w:rsid w:val="00A94A1E"/>
    <w:rsid w:val="00AA1160"/>
    <w:rsid w:val="00AA5C5D"/>
    <w:rsid w:val="00AA7930"/>
    <w:rsid w:val="00AB227D"/>
    <w:rsid w:val="00AB2DCD"/>
    <w:rsid w:val="00AB59D2"/>
    <w:rsid w:val="00AB5F3E"/>
    <w:rsid w:val="00AC316D"/>
    <w:rsid w:val="00AD68C1"/>
    <w:rsid w:val="00AE4DE3"/>
    <w:rsid w:val="00AF11F6"/>
    <w:rsid w:val="00AF3D98"/>
    <w:rsid w:val="00B07F14"/>
    <w:rsid w:val="00B212E7"/>
    <w:rsid w:val="00B239E2"/>
    <w:rsid w:val="00B24C61"/>
    <w:rsid w:val="00B304ED"/>
    <w:rsid w:val="00B36101"/>
    <w:rsid w:val="00B3731F"/>
    <w:rsid w:val="00B445CF"/>
    <w:rsid w:val="00B44748"/>
    <w:rsid w:val="00B44C5E"/>
    <w:rsid w:val="00B64CCB"/>
    <w:rsid w:val="00B70BDA"/>
    <w:rsid w:val="00B71D03"/>
    <w:rsid w:val="00B73F58"/>
    <w:rsid w:val="00B75220"/>
    <w:rsid w:val="00B76CC7"/>
    <w:rsid w:val="00B834FB"/>
    <w:rsid w:val="00B8357D"/>
    <w:rsid w:val="00B85DBC"/>
    <w:rsid w:val="00B96EA2"/>
    <w:rsid w:val="00BA607C"/>
    <w:rsid w:val="00BA720B"/>
    <w:rsid w:val="00BB16B6"/>
    <w:rsid w:val="00BB1A7E"/>
    <w:rsid w:val="00BC0A01"/>
    <w:rsid w:val="00BC176A"/>
    <w:rsid w:val="00BC3326"/>
    <w:rsid w:val="00BC6E7D"/>
    <w:rsid w:val="00BD1228"/>
    <w:rsid w:val="00BD1FCC"/>
    <w:rsid w:val="00BD329A"/>
    <w:rsid w:val="00BD52C3"/>
    <w:rsid w:val="00BE1D12"/>
    <w:rsid w:val="00BF39D4"/>
    <w:rsid w:val="00C06A2A"/>
    <w:rsid w:val="00C12242"/>
    <w:rsid w:val="00C160C9"/>
    <w:rsid w:val="00C24BF6"/>
    <w:rsid w:val="00C24D13"/>
    <w:rsid w:val="00C31669"/>
    <w:rsid w:val="00C322B5"/>
    <w:rsid w:val="00C32910"/>
    <w:rsid w:val="00C331CC"/>
    <w:rsid w:val="00C411AC"/>
    <w:rsid w:val="00C41489"/>
    <w:rsid w:val="00C43619"/>
    <w:rsid w:val="00C44DC5"/>
    <w:rsid w:val="00C45502"/>
    <w:rsid w:val="00C52D25"/>
    <w:rsid w:val="00C5328C"/>
    <w:rsid w:val="00C7299A"/>
    <w:rsid w:val="00C7370D"/>
    <w:rsid w:val="00C7413C"/>
    <w:rsid w:val="00C90514"/>
    <w:rsid w:val="00C907EF"/>
    <w:rsid w:val="00C90DCA"/>
    <w:rsid w:val="00C97ADB"/>
    <w:rsid w:val="00C97F7C"/>
    <w:rsid w:val="00CA11B2"/>
    <w:rsid w:val="00CA1A1A"/>
    <w:rsid w:val="00CB57A8"/>
    <w:rsid w:val="00CC35F3"/>
    <w:rsid w:val="00CC4D84"/>
    <w:rsid w:val="00CC684A"/>
    <w:rsid w:val="00CD419D"/>
    <w:rsid w:val="00CD73C6"/>
    <w:rsid w:val="00CE11F1"/>
    <w:rsid w:val="00CE2562"/>
    <w:rsid w:val="00CF343B"/>
    <w:rsid w:val="00D005D9"/>
    <w:rsid w:val="00D017E8"/>
    <w:rsid w:val="00D063C3"/>
    <w:rsid w:val="00D20037"/>
    <w:rsid w:val="00D23945"/>
    <w:rsid w:val="00D24D01"/>
    <w:rsid w:val="00D24DA9"/>
    <w:rsid w:val="00D30664"/>
    <w:rsid w:val="00D30CA6"/>
    <w:rsid w:val="00D5116B"/>
    <w:rsid w:val="00D54958"/>
    <w:rsid w:val="00D60371"/>
    <w:rsid w:val="00D84C46"/>
    <w:rsid w:val="00D91BC5"/>
    <w:rsid w:val="00DA3463"/>
    <w:rsid w:val="00DC0C7A"/>
    <w:rsid w:val="00DC3ADB"/>
    <w:rsid w:val="00DC74E3"/>
    <w:rsid w:val="00DC7EFE"/>
    <w:rsid w:val="00DD1933"/>
    <w:rsid w:val="00DE02D9"/>
    <w:rsid w:val="00DE44A2"/>
    <w:rsid w:val="00DE6E9C"/>
    <w:rsid w:val="00DE77D9"/>
    <w:rsid w:val="00DF156A"/>
    <w:rsid w:val="00DF4760"/>
    <w:rsid w:val="00DF6170"/>
    <w:rsid w:val="00E04521"/>
    <w:rsid w:val="00E05A83"/>
    <w:rsid w:val="00E12ED6"/>
    <w:rsid w:val="00E153C0"/>
    <w:rsid w:val="00E17983"/>
    <w:rsid w:val="00E32AC7"/>
    <w:rsid w:val="00E337EE"/>
    <w:rsid w:val="00E37705"/>
    <w:rsid w:val="00E449F9"/>
    <w:rsid w:val="00E5311F"/>
    <w:rsid w:val="00E532F6"/>
    <w:rsid w:val="00E57329"/>
    <w:rsid w:val="00E627EF"/>
    <w:rsid w:val="00E6459A"/>
    <w:rsid w:val="00E71300"/>
    <w:rsid w:val="00E7350B"/>
    <w:rsid w:val="00E83FC9"/>
    <w:rsid w:val="00E87639"/>
    <w:rsid w:val="00E90D4A"/>
    <w:rsid w:val="00E94E65"/>
    <w:rsid w:val="00EA4494"/>
    <w:rsid w:val="00EA4713"/>
    <w:rsid w:val="00EA70BD"/>
    <w:rsid w:val="00EB022E"/>
    <w:rsid w:val="00EB151A"/>
    <w:rsid w:val="00EB63E4"/>
    <w:rsid w:val="00EB7471"/>
    <w:rsid w:val="00ED76C9"/>
    <w:rsid w:val="00EE7EF4"/>
    <w:rsid w:val="00EF03FB"/>
    <w:rsid w:val="00EF082E"/>
    <w:rsid w:val="00EF26E9"/>
    <w:rsid w:val="00EF350A"/>
    <w:rsid w:val="00F059E4"/>
    <w:rsid w:val="00F126C6"/>
    <w:rsid w:val="00F12D6C"/>
    <w:rsid w:val="00F279FE"/>
    <w:rsid w:val="00F30304"/>
    <w:rsid w:val="00F3160E"/>
    <w:rsid w:val="00F31B36"/>
    <w:rsid w:val="00F37BCA"/>
    <w:rsid w:val="00F42410"/>
    <w:rsid w:val="00F46073"/>
    <w:rsid w:val="00F47B58"/>
    <w:rsid w:val="00F5059A"/>
    <w:rsid w:val="00F56C30"/>
    <w:rsid w:val="00F61086"/>
    <w:rsid w:val="00F6633C"/>
    <w:rsid w:val="00F71337"/>
    <w:rsid w:val="00F726D8"/>
    <w:rsid w:val="00F83676"/>
    <w:rsid w:val="00F9007C"/>
    <w:rsid w:val="00F934CF"/>
    <w:rsid w:val="00FA0B6B"/>
    <w:rsid w:val="00FA0D61"/>
    <w:rsid w:val="00FA44F6"/>
    <w:rsid w:val="00FB1738"/>
    <w:rsid w:val="00FC3C21"/>
    <w:rsid w:val="00FC5305"/>
    <w:rsid w:val="00FC6AD1"/>
    <w:rsid w:val="00FD0C4D"/>
    <w:rsid w:val="00FD1012"/>
    <w:rsid w:val="00FD41DB"/>
    <w:rsid w:val="00FD7755"/>
    <w:rsid w:val="00FE3E7B"/>
    <w:rsid w:val="00FE6A44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37EE"/>
    <w:pPr>
      <w:keepNext/>
      <w:outlineLvl w:val="2"/>
    </w:pPr>
    <w:rPr>
      <w:b/>
      <w:bCs/>
      <w:sz w:val="26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C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A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08A5"/>
    <w:pPr>
      <w:suppressAutoHyphens/>
      <w:ind w:firstLine="567"/>
      <w:jc w:val="both"/>
    </w:pPr>
    <w:rPr>
      <w:lang w:eastAsia="hi-IN" w:bidi="hi-IN"/>
    </w:rPr>
  </w:style>
  <w:style w:type="character" w:customStyle="1" w:styleId="apple-style-span">
    <w:name w:val="apple-style-span"/>
    <w:basedOn w:val="DefaultParagraphFont"/>
    <w:rsid w:val="00FF08A5"/>
  </w:style>
  <w:style w:type="character" w:customStyle="1" w:styleId="apple-converted-space">
    <w:name w:val="apple-converted-space"/>
    <w:basedOn w:val="DefaultParagraphFont"/>
    <w:rsid w:val="00FF08A5"/>
  </w:style>
  <w:style w:type="character" w:customStyle="1" w:styleId="Heading3Char">
    <w:name w:val="Heading 3 Char"/>
    <w:basedOn w:val="DefaultParagraphFont"/>
    <w:link w:val="Heading3"/>
    <w:rsid w:val="00E337EE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22094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54958"/>
    <w:pPr>
      <w:ind w:left="1080"/>
    </w:pPr>
    <w:rPr>
      <w:color w:val="0000FF"/>
      <w:sz w:val="26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D54958"/>
    <w:rPr>
      <w:rFonts w:ascii="Times New Roman" w:eastAsia="Times New Roman" w:hAnsi="Times New Roman" w:cs="Times New Roman"/>
      <w:color w:val="0000FF"/>
      <w:sz w:val="26"/>
      <w:szCs w:val="24"/>
      <w:lang w:val="fr-FR" w:eastAsia="ru-RU"/>
    </w:rPr>
  </w:style>
  <w:style w:type="paragraph" w:styleId="BodyText">
    <w:name w:val="Body Text"/>
    <w:basedOn w:val="Normal"/>
    <w:link w:val="BodyTextChar"/>
    <w:rsid w:val="00D54958"/>
    <w:rPr>
      <w:sz w:val="26"/>
      <w:szCs w:val="18"/>
      <w:lang w:val="ro-RO"/>
    </w:rPr>
  </w:style>
  <w:style w:type="character" w:customStyle="1" w:styleId="BodyTextChar">
    <w:name w:val="Body Text Char"/>
    <w:basedOn w:val="DefaultParagraphFont"/>
    <w:link w:val="BodyText"/>
    <w:rsid w:val="00D54958"/>
    <w:rPr>
      <w:rFonts w:ascii="Times New Roman" w:eastAsia="Times New Roman" w:hAnsi="Times New Roman" w:cs="Times New Roman"/>
      <w:sz w:val="26"/>
      <w:szCs w:val="18"/>
      <w:lang w:val="ro-RO" w:eastAsia="ru-RU"/>
    </w:rPr>
  </w:style>
  <w:style w:type="character" w:styleId="Hyperlink">
    <w:name w:val="Hyperlink"/>
    <w:basedOn w:val="DefaultParagraphFont"/>
    <w:uiPriority w:val="99"/>
    <w:semiHidden/>
    <w:unhideWhenUsed/>
    <w:rsid w:val="00330B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30BF8"/>
    <w:pPr>
      <w:jc w:val="center"/>
    </w:pPr>
    <w:rPr>
      <w:b/>
      <w:bCs/>
      <w:sz w:val="26"/>
      <w:lang w:val="ro-RO"/>
    </w:rPr>
  </w:style>
  <w:style w:type="character" w:customStyle="1" w:styleId="TitleChar">
    <w:name w:val="Title Char"/>
    <w:basedOn w:val="DefaultParagraphFont"/>
    <w:link w:val="Title"/>
    <w:rsid w:val="00330BF8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paragraph" w:styleId="Footer">
    <w:name w:val="footer"/>
    <w:basedOn w:val="Normal"/>
    <w:link w:val="FooterChar"/>
    <w:rsid w:val="00330B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30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4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4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90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5A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5A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5A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5A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rsid w:val="001E1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E1E6C"/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ps">
    <w:name w:val="hps"/>
    <w:basedOn w:val="DefaultParagraphFont"/>
    <w:rsid w:val="00F71337"/>
  </w:style>
  <w:style w:type="character" w:customStyle="1" w:styleId="Heading6Char">
    <w:name w:val="Heading 6 Char"/>
    <w:basedOn w:val="DefaultParagraphFont"/>
    <w:link w:val="Heading6"/>
    <w:uiPriority w:val="9"/>
    <w:semiHidden/>
    <w:rsid w:val="005F5A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6021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873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5745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8331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884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0037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7257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0098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2310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3011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20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89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972D-116A-45D2-885A-7EA6EC8D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61</Pages>
  <Words>31278</Words>
  <Characters>157957</Characters>
  <Application>Microsoft Office Word</Application>
  <DocSecurity>0</DocSecurity>
  <Lines>2677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Bodorin</dc:creator>
  <cp:lastModifiedBy>Sergiu Rusanovschi</cp:lastModifiedBy>
  <cp:revision>262</cp:revision>
  <dcterms:created xsi:type="dcterms:W3CDTF">2011-09-26T20:43:00Z</dcterms:created>
  <dcterms:modified xsi:type="dcterms:W3CDTF">2011-10-07T14:52:00Z</dcterms:modified>
</cp:coreProperties>
</file>